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05" w:rsidRPr="00BE0B87" w:rsidRDefault="002D6805" w:rsidP="002D6805">
      <w:pPr>
        <w:spacing w:line="408" w:lineRule="auto"/>
        <w:ind w:left="120"/>
        <w:jc w:val="center"/>
      </w:pPr>
      <w:r w:rsidRPr="00BE0B87">
        <w:rPr>
          <w:rFonts w:ascii="Times New Roman" w:hAnsi="Times New Roman"/>
          <w:b/>
          <w:sz w:val="28"/>
        </w:rPr>
        <w:t>МОАУ "СОШ № 28 г</w:t>
      </w:r>
      <w:proofErr w:type="gramStart"/>
      <w:r w:rsidRPr="00BE0B87">
        <w:rPr>
          <w:rFonts w:ascii="Times New Roman" w:hAnsi="Times New Roman"/>
          <w:b/>
          <w:sz w:val="28"/>
        </w:rPr>
        <w:t>.О</w:t>
      </w:r>
      <w:proofErr w:type="gramEnd"/>
      <w:r w:rsidRPr="00BE0B87">
        <w:rPr>
          <w:rFonts w:ascii="Times New Roman" w:hAnsi="Times New Roman"/>
          <w:b/>
          <w:sz w:val="28"/>
        </w:rPr>
        <w:t>рска"</w:t>
      </w: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C148E2" w:rsidRDefault="002D6805" w:rsidP="002D6805">
      <w:pPr>
        <w:ind w:left="120"/>
      </w:pPr>
    </w:p>
    <w:p w:rsidR="002D6805" w:rsidRPr="00C148E2" w:rsidRDefault="002D6805" w:rsidP="002D6805">
      <w:pPr>
        <w:ind w:left="120"/>
      </w:pPr>
      <w:r w:rsidRPr="00C148E2">
        <w:rPr>
          <w:rFonts w:ascii="Times New Roman" w:hAnsi="Times New Roman"/>
          <w:sz w:val="28"/>
        </w:rPr>
        <w:t>‌</w:t>
      </w:r>
    </w:p>
    <w:p w:rsidR="002D6805" w:rsidRPr="00C148E2" w:rsidRDefault="002D6805" w:rsidP="002D6805">
      <w:pPr>
        <w:ind w:left="120"/>
      </w:pPr>
    </w:p>
    <w:p w:rsidR="002D6805" w:rsidRPr="00C148E2" w:rsidRDefault="002D6805" w:rsidP="002D6805">
      <w:pPr>
        <w:ind w:left="120"/>
      </w:pPr>
    </w:p>
    <w:p w:rsidR="002D6805" w:rsidRPr="002D6805" w:rsidRDefault="002D6805" w:rsidP="002D6805">
      <w:pPr>
        <w:ind w:left="120"/>
        <w:rPr>
          <w:b/>
        </w:rPr>
      </w:pPr>
    </w:p>
    <w:p w:rsidR="002D6805" w:rsidRPr="002D6805" w:rsidRDefault="002D6805" w:rsidP="002D6805">
      <w:pPr>
        <w:spacing w:line="408" w:lineRule="auto"/>
        <w:ind w:left="120"/>
        <w:jc w:val="center"/>
        <w:rPr>
          <w:b/>
        </w:rPr>
      </w:pPr>
      <w:r w:rsidRPr="002D6805">
        <w:rPr>
          <w:rFonts w:ascii="Times New Roman" w:hAnsi="Times New Roman"/>
          <w:b/>
          <w:sz w:val="28"/>
        </w:rPr>
        <w:t>РАБОЧАЯ ПРОГРАММА</w:t>
      </w:r>
    </w:p>
    <w:p w:rsidR="002D6805" w:rsidRPr="002D6805" w:rsidRDefault="002D6805" w:rsidP="002D6805">
      <w:pPr>
        <w:spacing w:line="408" w:lineRule="auto"/>
        <w:ind w:left="120"/>
        <w:jc w:val="center"/>
        <w:rPr>
          <w:b/>
        </w:rPr>
      </w:pPr>
      <w:r w:rsidRPr="002D6805">
        <w:rPr>
          <w:rFonts w:ascii="Times New Roman" w:hAnsi="Times New Roman"/>
          <w:b/>
          <w:sz w:val="28"/>
        </w:rPr>
        <w:t xml:space="preserve"> коррекционной работы</w:t>
      </w:r>
    </w:p>
    <w:p w:rsidR="002D6805" w:rsidRPr="002D6805" w:rsidRDefault="002D6805" w:rsidP="002D6805">
      <w:pPr>
        <w:ind w:left="120"/>
        <w:jc w:val="center"/>
        <w:rPr>
          <w:b/>
        </w:rPr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  <w:r w:rsidRPr="00C148E2">
        <w:rPr>
          <w:rFonts w:ascii="Times New Roman" w:hAnsi="Times New Roman"/>
          <w:sz w:val="28"/>
        </w:rPr>
        <w:t>​</w:t>
      </w:r>
      <w:bookmarkStart w:id="0" w:name="33a6f4f1-a4d0-4904-9be8-f3bc488806fd"/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Pr="00C148E2" w:rsidRDefault="002D6805" w:rsidP="002D6805">
      <w:pPr>
        <w:ind w:left="120"/>
        <w:jc w:val="center"/>
      </w:pPr>
      <w:r w:rsidRPr="00C148E2">
        <w:rPr>
          <w:rFonts w:ascii="Times New Roman" w:hAnsi="Times New Roman"/>
          <w:b/>
          <w:sz w:val="28"/>
        </w:rPr>
        <w:t>Орск</w:t>
      </w:r>
      <w:bookmarkEnd w:id="0"/>
      <w:r w:rsidRPr="00C148E2">
        <w:rPr>
          <w:rFonts w:ascii="Times New Roman" w:hAnsi="Times New Roman"/>
          <w:b/>
          <w:sz w:val="28"/>
        </w:rPr>
        <w:t xml:space="preserve">‌ </w:t>
      </w:r>
      <w:bookmarkStart w:id="1" w:name="0b7b3d71-5853-496b-aaf6-553eb70dbc73"/>
      <w:r w:rsidRPr="00C148E2">
        <w:rPr>
          <w:rFonts w:ascii="Times New Roman" w:hAnsi="Times New Roman"/>
          <w:b/>
          <w:sz w:val="28"/>
        </w:rPr>
        <w:t>2023</w:t>
      </w:r>
      <w:bookmarkEnd w:id="1"/>
      <w:r w:rsidRPr="00C148E2">
        <w:rPr>
          <w:rFonts w:ascii="Times New Roman" w:hAnsi="Times New Roman"/>
          <w:b/>
          <w:sz w:val="28"/>
        </w:rPr>
        <w:t>‌</w:t>
      </w:r>
      <w:r w:rsidRPr="00C148E2">
        <w:rPr>
          <w:rFonts w:ascii="Times New Roman" w:hAnsi="Times New Roman"/>
          <w:sz w:val="28"/>
        </w:rPr>
        <w:t>​</w:t>
      </w:r>
    </w:p>
    <w:p w:rsidR="002D6805" w:rsidRPr="00C148E2" w:rsidRDefault="002D6805" w:rsidP="002D6805">
      <w:pPr>
        <w:ind w:left="120"/>
      </w:pPr>
    </w:p>
    <w:p w:rsidR="00A45F65" w:rsidRPr="00A66B34" w:rsidRDefault="00A45F65" w:rsidP="002D6805">
      <w:pPr>
        <w:pStyle w:val="31"/>
        <w:jc w:val="center"/>
        <w:rPr>
          <w:rFonts w:ascii="Times New Roman" w:hAnsi="Times New Roman"/>
          <w:color w:val="auto"/>
        </w:rPr>
      </w:pPr>
      <w:r w:rsidRPr="00A66B34">
        <w:rPr>
          <w:rFonts w:ascii="Times New Roman" w:hAnsi="Times New Roman"/>
          <w:color w:val="auto"/>
        </w:rPr>
        <w:lastRenderedPageBreak/>
        <w:t>РАБОЧАЯ ПРОГРАММА КОРРЕКЦИОННОЙ РАБОТЫ</w:t>
      </w:r>
    </w:p>
    <w:p w:rsidR="00A45F65" w:rsidRPr="00F03774" w:rsidRDefault="00A45F65" w:rsidP="00A45F65">
      <w:pPr>
        <w:pStyle w:val="31"/>
        <w:rPr>
          <w:rFonts w:ascii="Times New Roman" w:hAnsi="Times New Roman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Программа коррекционной работы (ПКР) является неотъемлемым структурным компонентом основной образовательной программы основного общего образования.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для обучающихся с трудностями в обучении и социализации (дети с ОВЗ, дети-инвалиды, обучающиеся с низкой успеваемостью и нарушениями поведения,  эмоционально-волевыми расстройствами,  ошибками воспитания). </w:t>
      </w: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Целевая аудитория ПКР (2023-2024</w:t>
      </w:r>
      <w:r w:rsidRPr="00F03774">
        <w:rPr>
          <w:rFonts w:ascii="Times New Roman" w:hAnsi="Times New Roman"/>
          <w:b/>
          <w:i/>
          <w:sz w:val="24"/>
          <w:szCs w:val="24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983"/>
        <w:gridCol w:w="2261"/>
        <w:gridCol w:w="3319"/>
      </w:tblGrid>
      <w:tr w:rsidR="00A45F65" w:rsidRPr="00F03774" w:rsidTr="00AA3327"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289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с низкой успеваемостью</w:t>
            </w:r>
          </w:p>
        </w:tc>
        <w:tc>
          <w:tcPr>
            <w:tcW w:w="3402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Обучающиеся с нарушениями поведения,  эмоционально-волевыми расстройствами,  ошибками воспитания</w:t>
            </w:r>
          </w:p>
        </w:tc>
      </w:tr>
      <w:tr w:rsidR="00A45F65" w:rsidRPr="00F03774" w:rsidTr="00AA3327"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0, 6%</w:t>
            </w:r>
          </w:p>
        </w:tc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89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3402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В соответствии с ФГОС ООО программа коррекционной работы направлена на осуществление индивидуально-ориентированной психолого-педагогической помощи детям с ОВЗ, трудностями в обучении и социализации в освоении программы основного общего образования, их социальную адаптацию и личностное самоопределение. 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Программа коррекционной работы обеспечивает: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выявление индивидуальных образовательных потребностей обучающихся, направленности личности, профессиональных склонностей;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личностных результатов.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Программа коррекционной работы содержит: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и освоение ими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коррекционно-развивающих занятий;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описание основного содержания рабочих программ коррекционно-развивающих курсов;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перечень дополнительных коррекционно-развивающих занятий (при наличии);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планируемые результаты коррекционной работы и подходы к их оценке.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sz w:val="24"/>
          <w:szCs w:val="24"/>
        </w:rPr>
        <w:t>вариативна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по форме и по содержанию в зависимости от образовательных потребностей, характера имеющихся трудностей и особенностей социальной адаптации обучающихся.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образовательного процесса.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уровня основного общего образования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непрерывна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и преемственна с другими уровнями 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 xml:space="preserve">ПКР реализуется при разных формах получения образования, включая классно-урочную форму (урочная и внеурочная деятельность), обучение на дому, обучение с </w:t>
      </w:r>
      <w:r w:rsidRPr="00F03774">
        <w:rPr>
          <w:rFonts w:ascii="Times New Roman" w:hAnsi="Times New Roman"/>
          <w:color w:val="000000"/>
          <w:sz w:val="24"/>
          <w:szCs w:val="24"/>
        </w:rPr>
        <w:lastRenderedPageBreak/>
        <w:t>применением дистанционных технологий.</w:t>
      </w:r>
      <w:r w:rsidRPr="00F037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774">
        <w:rPr>
          <w:rFonts w:ascii="Times New Roman" w:hAnsi="Times New Roman"/>
          <w:color w:val="000000"/>
          <w:sz w:val="24"/>
          <w:szCs w:val="24"/>
        </w:rPr>
        <w:t>ПКР, предусматривает организацию индивидуально-ориентированных коррекционно-р</w:t>
      </w:r>
      <w:r w:rsidRPr="00F03774">
        <w:rPr>
          <w:rFonts w:ascii="Times New Roman" w:hAnsi="Times New Roman"/>
          <w:sz w:val="24"/>
          <w:szCs w:val="24"/>
        </w:rPr>
        <w:t xml:space="preserve">азвивающих мероприятий, обеспечивающих удовлетворение индивидуальных образовательных потребностей обучающихся в освоении ими программы основного общего образования. Степень включенности специалистов в программу 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определяются на основании заключения психолого-педагогического консилиума образовательной организации (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F0377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комиссии (ПМПК) при наличии.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деятельности. Основным механизмом, обеспечивающим системность помощи, является психолого-педагогический консилиум образовательной организации.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i/>
          <w:sz w:val="24"/>
          <w:szCs w:val="24"/>
        </w:rPr>
        <w:t>разработана</w:t>
      </w:r>
      <w:proofErr w:type="gramEnd"/>
      <w:r w:rsidRPr="00F03774">
        <w:rPr>
          <w:rFonts w:ascii="Times New Roman" w:hAnsi="Times New Roman"/>
          <w:i/>
          <w:sz w:val="24"/>
          <w:szCs w:val="24"/>
        </w:rPr>
        <w:t xml:space="preserve"> на период получения </w:t>
      </w:r>
      <w:r w:rsidRPr="00F03774">
        <w:rPr>
          <w:rFonts w:ascii="Times New Roman" w:hAnsi="Times New Roman"/>
          <w:i/>
          <w:color w:val="000000"/>
          <w:sz w:val="24"/>
          <w:szCs w:val="24"/>
        </w:rPr>
        <w:t>основного</w:t>
      </w:r>
      <w:r w:rsidRPr="00F03774">
        <w:rPr>
          <w:rFonts w:ascii="Times New Roman" w:hAnsi="Times New Roman"/>
          <w:i/>
          <w:sz w:val="24"/>
          <w:szCs w:val="24"/>
        </w:rPr>
        <w:t xml:space="preserve"> общего образования и включает следующие разделы: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Цели, задачи и принципы построения программы коррекционной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Перечень и содержание направлений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Механизмы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Условия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Планируемые результаты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Цели, задачи и принципы построения программы коррекционной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Цель программы коррекционной</w:t>
      </w:r>
      <w:r w:rsidRPr="00F03774">
        <w:rPr>
          <w:rFonts w:ascii="Times New Roman" w:hAnsi="Times New Roman"/>
          <w:sz w:val="24"/>
          <w:szCs w:val="24"/>
        </w:rPr>
        <w:t xml:space="preserve"> работы заключается в определении комплексной системы психолого-педагогической и социальной помощи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Задачи ПКР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информационно-просветительское). 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определение индивидуальных образовательных потребностей обучающихся с трудностями в обучении и социализации и оказание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специализированной помощи при освоении основной образовательной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реализация комплексного психолого-педагогического и социального сопровождения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(в соответствии с рекомендациями 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ПМПК при наличии);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реализация комплексной системы мероприятий по социальной адаптации и профессиональной </w:t>
      </w:r>
      <w:proofErr w:type="gramStart"/>
      <w:r w:rsidRPr="00F03774">
        <w:rPr>
          <w:rFonts w:ascii="Times New Roman" w:hAnsi="Times New Roman"/>
          <w:sz w:val="24"/>
          <w:szCs w:val="24"/>
        </w:rPr>
        <w:t>ориентации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обучающихся с трудностями в обучении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обеспечение сетевого взаимодействия специалистов разного профиля в комплексной работе с обучающимися с трудностями в обучении и социализации;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осуществление информационно-просветительской и консультативной работы с </w:t>
      </w:r>
      <w:r w:rsidRPr="00F03774">
        <w:rPr>
          <w:rFonts w:ascii="Times New Roman" w:hAnsi="Times New Roman"/>
          <w:sz w:val="24"/>
          <w:szCs w:val="24"/>
        </w:rPr>
        <w:lastRenderedPageBreak/>
        <w:t xml:space="preserve">родителями (законными представителями)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Преемственность</w:t>
      </w:r>
      <w:r w:rsidRPr="00F03774">
        <w:rPr>
          <w:rFonts w:ascii="Times New Roman" w:hAnsi="Times New Roman"/>
          <w:sz w:val="24"/>
          <w:szCs w:val="24"/>
        </w:rPr>
        <w:t xml:space="preserve">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03774">
        <w:rPr>
          <w:rFonts w:ascii="Times New Roman" w:hAnsi="Times New Roman"/>
          <w:sz w:val="24"/>
          <w:szCs w:val="24"/>
        </w:rPr>
        <w:t>, предметных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действий, программой воспитания и социализации обучающихся.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Соблюдение интересов обучающихся.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определяет позицию специалиста, который призван решать проблему обучающихся с максимальной пользой и в интересах обучающихся.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- Непрерывность.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гарантирует обучающемуся и его родителям непрерывность помощи до полного решения проблемы или определения подхода к ее решению.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Вариативность.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предполагает создание вариативных условий для получения образования обучающимся, имеющими различные трудности в обучении и социализации.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Комплексность и системность.</w:t>
      </w:r>
      <w:r w:rsidRPr="00F03774">
        <w:rPr>
          <w:rFonts w:ascii="Times New Roman" w:hAnsi="Times New Roman"/>
          <w:sz w:val="24"/>
          <w:szCs w:val="24"/>
        </w:rPr>
        <w:t xml:space="preserve">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комплексный психолого-педагогический характер преодоления трудностей и включает совместную работу педагогов и ряда специалистов (педагог-психолог, учитель-логопед, социальный педагог).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Перечень и содержание направлений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Направления коррекционной работы - диагностическое, коррекционно-развивающее и психопрофилактическое, консультативное, информационно-просветительское - раскрываются содержательно в разных организационных формах деятельности образовательной организации. Данные направления отражают содержание системы комплексного психолого-педагогического сопровождения детей с трудностями в обучении и социализации.</w:t>
      </w:r>
    </w:p>
    <w:p w:rsidR="00A45F65" w:rsidRPr="00F03774" w:rsidRDefault="00A45F65" w:rsidP="00A45F65">
      <w:pPr>
        <w:pStyle w:val="afff6"/>
        <w:ind w:left="708" w:firstLine="708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 xml:space="preserve">Характеристика содержания направлений коррекционной работы 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Диагностическая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проведение комплексной </w:t>
      </w:r>
      <w:proofErr w:type="spellStart"/>
      <w:r w:rsidRPr="00F03774"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диагностики психического (психологического) </w:t>
      </w:r>
      <w:proofErr w:type="gramStart"/>
      <w:r w:rsidRPr="00F03774">
        <w:rPr>
          <w:rFonts w:ascii="Times New Roman" w:hAnsi="Times New Roman"/>
          <w:sz w:val="24"/>
          <w:szCs w:val="24"/>
        </w:rPr>
        <w:t>и(</w:t>
      </w:r>
      <w:proofErr w:type="gramEnd"/>
      <w:r w:rsidRPr="00F03774">
        <w:rPr>
          <w:rFonts w:ascii="Times New Roman" w:hAnsi="Times New Roman"/>
          <w:sz w:val="24"/>
          <w:szCs w:val="24"/>
        </w:rPr>
        <w:t>или) физического развития обучающихся с трудностями в обучении и социализации; подготовка рекомендаций по оказанию обучающимся психолого-педагогической помощи в условиях образовательной организации;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определение уровня актуального развития и зоны ближайшего развития обучающегося с трудностями в обучении и социализации, выявление резервных возможностей обучающегося;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развития эмоционально-волевой, познавательной, речевой сфер и личностных особенностей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социальной ситуации развития и условий семейного воспитания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адаптивных возможностей и уровня социализации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индивидуальных образовательных и социально-коммуникативных </w:t>
      </w:r>
      <w:r w:rsidRPr="00F03774">
        <w:rPr>
          <w:rFonts w:ascii="Times New Roman" w:hAnsi="Times New Roman"/>
          <w:sz w:val="24"/>
          <w:szCs w:val="24"/>
        </w:rPr>
        <w:lastRenderedPageBreak/>
        <w:t>потребностей обучающихся;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 обучающихся с трудностями в обучении и социализации;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мониторинг динамики успешности освоения образовательных программ основного общего образования, включая программу коррекционной работы. 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Коррекционно-развивающая и психопрофилактическая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 реализации комплексного индивидуально-ориентированного психолого-педагогического и социального сопровождения обучающихся с трудностями в обучении и социализации в условиях образовательного процесса;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разработку и реализацию индивидуально-ориентированных коррекционно-развивающих программ; выбор и использование специальных методик, методов и приемов обучения в соответствии с образовательными потребностями обучающихся с трудностями в обучении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организацию и проведение индивидуальных и групповых коррекционно-развивающих занятий, необходимых для преодоления нарушений развития, трудностей обучения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коррекцию и развитие высших психических функций, эмоционально-волевой, познавательной и коммуникативной сфер;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развитие и укрепление зрелых личностных установок, формирование адекватных форм утверждения самостоятельности;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формирование способов регуляции поведения и эмоциональных состояний;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развитие форм и навыков личностного общения в группе сверстников, коммуникативной компетенции; совершенствовании навыков социализации и расширении социального взаимодействия со сверстниками;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организацию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 коррекции/компенсации имеющихся нарушений и пропедевтике производных трудностей;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психологическую профилактику, направленную на сохранение, укрепление и развитие психологического здоровья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>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психопрофилактическую работу по сопровождению периода адаптации при переходе на уровень основного общего образования;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психопрофилактическую работу при подготовке к прохождению государственной итоговой аттестации;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развитие компетенций, необходимых для продолжения образования и профессионального самоопределения;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социальную защиту ребенка в случаях неблагоприятных условий жизни при психотравмирующих обстоятельствах, в трудной жизненной ситуации.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Консультативная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выработку совместных обоснованных рекомендаций, единых для всех участников образовательного процесса, по основным направлениям работы с обучающимися с трудностями в обучении и социализации;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консультирование специалистами педагогов по выбору индивидуально-ориентированных методов и приемов работы;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консультативную помощь семье в вопросах выбора стратегии воспитания и приемов коррекционно-развивающего обучения, в решении актуальных трудностей обучающегося; </w:t>
      </w:r>
      <w:r w:rsidRPr="00F03774">
        <w:rPr>
          <w:rFonts w:ascii="Times New Roman" w:hAnsi="Times New Roman"/>
          <w:sz w:val="24"/>
          <w:szCs w:val="24"/>
        </w:rPr>
        <w:lastRenderedPageBreak/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Информационно-просветительская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информационную поддержку образовательной деятельности обучающихся, их родителей (законных представителей), педагогических работников;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- обучающимся (как имеющим, так и не имеющим трудности в обучении и социализации), их родителям (законным представителям), педагогическим работникам - вопросов, связанных с особенностями образовательного процесса;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проведение тематических выступлений, </w:t>
      </w:r>
      <w:proofErr w:type="spellStart"/>
      <w:r w:rsidRPr="00F03774">
        <w:rPr>
          <w:rFonts w:ascii="Times New Roman" w:hAnsi="Times New Roman"/>
          <w:sz w:val="24"/>
          <w:szCs w:val="24"/>
        </w:rPr>
        <w:t>онлайн-консультаций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 с трудностями в обучении и социализации. </w:t>
      </w:r>
    </w:p>
    <w:p w:rsidR="00A45F65" w:rsidRPr="00F03774" w:rsidRDefault="00A45F65" w:rsidP="00A45F65">
      <w:pPr>
        <w:autoSpaceDE w:val="0"/>
        <w:autoSpaceDN w:val="0"/>
        <w:outlineLvl w:val="4"/>
        <w:rPr>
          <w:rFonts w:ascii="Times New Roman" w:hAnsi="Times New Roman"/>
          <w:b/>
          <w:bCs/>
          <w:i/>
          <w:iCs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535"/>
        <w:gridCol w:w="2535"/>
        <w:gridCol w:w="2709"/>
      </w:tblGrid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F65" w:rsidRPr="00F03774" w:rsidTr="00AA3327">
        <w:tc>
          <w:tcPr>
            <w:tcW w:w="1031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Стартовая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 педагогическая диагностика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-Заместитель директора по УВР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-Анализ документов ПМПК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анализ запросов педагогов, родителей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входная диагностика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_ Определение характера и объема затруднений в освоении конкретными обучающимися ООП ООО;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организация коррекционной работы.</w:t>
            </w:r>
          </w:p>
        </w:tc>
      </w:tr>
      <w:tr w:rsidR="00A45F65" w:rsidRPr="00F03774" w:rsidTr="00AA3327">
        <w:trPr>
          <w:trHeight w:val="341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развивающая деятельность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Выбор и разработка оптимальных для развития ребенка с ОВЗ,  трудностями обучения и нарушениями поведения коррекционных программ, методик, методов и приемов обучения в соответствии с его особыми образовательными потребностями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пределах должностных обязанностей: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Локальные акты;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Приказы;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 коррекционные маршруты, программы;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Отражение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развивающей работы в документации школы;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Заключение договоров с внешними партнерами 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 педагогическом сопровождении детей с ОВЗ;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система комплексного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 педагогического сопровождения детей.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специалистами индивидуальных и групповых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учителя-предметники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социальный педагог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индивидуальные и групповые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развивающие занятия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Реализация плана индивидуально ориентированных коррекционных мероприятий, обеспечивающих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удовлетворение особых образовательных потребностей детей с трудностями обучения и социализации;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-Выполнение рекомендаций ПМПК разных уровней;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корректировка индивидуальных коррекционных маршрутов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Системное воздействие на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познавательную деятельность обучающегося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Мониторинг развития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План мероприятий по сохранению и укреплению здоровья обучающихся;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реализация программы воспитания как части ООП ООО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Целенаправленное воздействие учителе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предметников и специалистов на формирование УУД и коррекцию отклонений в развитии, использование адаптированных образовательных программ, методов обучения и воспитания, учебных пособий и дидактических материалов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 волевой и личностной сферы ребенка  и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коррекция его 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План воспитательной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индивидуальные консультации с родителями;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Программы курсов внеурочной деятельности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Желание учиться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усвоение программы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Социализация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—Коммуникабельность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Коррекция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детск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родительских отношений;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Оценка ребенком, родителями собственных достижений</w:t>
            </w:r>
          </w:p>
        </w:tc>
      </w:tr>
      <w:tr w:rsidR="00A45F65" w:rsidRPr="00F03774" w:rsidTr="00AA3327">
        <w:trPr>
          <w:trHeight w:val="24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Консультативная деятельность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Разработка, реализация, своевременная корректировка индивидуальных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развивающих маршрутов для обучающихся с ОВЗ, трудностями обучения и нарушениями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должностных обязанностей: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-семинары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заседания ШМО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индивидуальные и групповые консультации специалистов служб сопровождения для педагогов по выбору индивидуально ориентированных методов и приемов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Выработка совместных обоснованных рекомендаций по основным направлениям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единых для всех участников ОП;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создание условий для освоения конкретными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ООП ООО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Консультативная помощь семье в вопросах выбора стратегии воспитания и приемов коррекционного обучения ребенка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Семинары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Круглые столы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Индивидуальная работа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Тренинги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Родительский всеобуч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Выработка совместных обоснованных рекомендаций по основным направлениям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единых для всех участников ОП;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освоения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конкретным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обучающимся ООП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Содействие специалистов в области коррекционной педагогики учителям в разработке и реализации коррекционных мероприятий в единстве урочной, внеурочной и внешкольной деятельности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Педсоветы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-Консультации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-Учет педагогами школы структуры и иерархии отклонений развития конкретного ребенка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реализации учебных программ и программ внеурочной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Индивидуализация образовательного процесса</w:t>
            </w:r>
          </w:p>
        </w:tc>
      </w:tr>
      <w:tr w:rsidR="00A45F65" w:rsidRPr="00F03774" w:rsidTr="00AA3327">
        <w:tc>
          <w:tcPr>
            <w:tcW w:w="1031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Просветительская деятельность по разъяснению индивидуальн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типологических особенностей различных категорий с ОВЗ, с трудностями обучения и нарушениями 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Лекции;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Круглые столы;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-памятки, буклеты;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Тренинги;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страница сайта ОО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Целенаправленная разъяснительная работа со всеми участниками ОП по актуальным вопросам обучения детей с особенностями развития в условиях общеобразовательной школы</w:t>
            </w:r>
          </w:p>
        </w:tc>
      </w:tr>
      <w:tr w:rsidR="00A45F65" w:rsidRPr="00F03774" w:rsidTr="00AA332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Использование УМК, учебных пособий, дидактического материала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Печатные материалы;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раздаточные материалы;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электронные материалы.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Повышение комплектности участников ОП в вопросах коррекции и развития детей с особенностями развития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Механизмы реализации программы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Для реализации требований к ПКР, обозначенных во ФГОС ООО, создана рабочая группа, в которую наряду с основными учителями </w:t>
      </w:r>
      <w:r w:rsidRPr="00F03774">
        <w:rPr>
          <w:rFonts w:ascii="Times New Roman" w:hAnsi="Times New Roman"/>
          <w:i/>
          <w:sz w:val="24"/>
          <w:szCs w:val="24"/>
        </w:rPr>
        <w:t xml:space="preserve">включены следующие специалисты: 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- педагог-психолог,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lastRenderedPageBreak/>
        <w:t>- социальный педагог.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создавалась рабочей группой образовательной организации поэтапно.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подготовительном этапе</w:t>
      </w:r>
      <w:r w:rsidRPr="00F03774">
        <w:rPr>
          <w:rFonts w:ascii="Times New Roman" w:hAnsi="Times New Roman"/>
          <w:sz w:val="24"/>
          <w:szCs w:val="24"/>
        </w:rPr>
        <w:t xml:space="preserve"> определено нормативно-правовое обеспечение коррекционно-развивающей работы, проанализирован состав обучающихся с трудностями в обучении и социализации в образовательной организации, индивидуальные образовательные потребности обучающихся; сопоставлены результаты обучения на предыдущем уровне образования; систематизирован фонд методических рекомендаций.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основном этапе</w:t>
      </w:r>
      <w:r w:rsidRPr="00F03774">
        <w:rPr>
          <w:rFonts w:ascii="Times New Roman" w:hAnsi="Times New Roman"/>
          <w:sz w:val="24"/>
          <w:szCs w:val="24"/>
        </w:rPr>
        <w:t xml:space="preserve"> разработана общая стратегия обучения и воспитания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, организация и механизм реализации коррекционно-развивающей работы; раскрыты направления и ожидаемые результаты коррекционно-развивающей работы, описаны специальные требования к условиям реализации ПКР. Особенности содержания индивидуально-ориентированной работы представлены в рабочих коррекционно-развивающих программах.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заключительном этапе</w:t>
      </w:r>
      <w:r w:rsidRPr="00F03774">
        <w:rPr>
          <w:rFonts w:ascii="Times New Roman" w:hAnsi="Times New Roman"/>
          <w:sz w:val="24"/>
          <w:szCs w:val="24"/>
        </w:rPr>
        <w:t xml:space="preserve"> осуществлена внутренняя экспертиза программы, проводилось обсуждение хода реализации программы на школьных консилиумах, методических объединениях групп педагогов и специалистов, работающих с обучающимися; принято итоговое решение.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Комплексное психолого-педагогическое и социальное сопровождение и поддержка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 обеспечиваются специалистами образовательной организации (педагогом-психологом, социальным педагогом), регламентируются локальными нормативными актами образовательной организации, а также ее уставом, реализуется преимущественно во внеурочной деятельности. </w:t>
      </w: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Взаимодействие специалистов при реализации ПКР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Одним из условий комплексного сопровождения и поддержки обучающихся является тесное </w:t>
      </w:r>
      <w:r w:rsidRPr="00F03774">
        <w:rPr>
          <w:rFonts w:ascii="Times New Roman" w:hAnsi="Times New Roman"/>
          <w:i/>
          <w:sz w:val="24"/>
          <w:szCs w:val="24"/>
        </w:rPr>
        <w:t xml:space="preserve">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Взаимодействие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специалистов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учреждения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обеспечивает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сопровождение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трудностями в обучении и социализации специалистами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различного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профиля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процессе.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Такое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взаимодействие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включает: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комплексность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определении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решении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проблем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3774">
        <w:rPr>
          <w:rFonts w:ascii="Times New Roman" w:hAnsi="Times New Roman"/>
          <w:sz w:val="24"/>
          <w:szCs w:val="24"/>
        </w:rPr>
        <w:t>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предоставлении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ему</w:t>
      </w:r>
      <w:r w:rsidRPr="00F037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специализированной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квалифицированной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помощи;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pacing w:val="-62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3774">
        <w:rPr>
          <w:rFonts w:ascii="Times New Roman" w:hAnsi="Times New Roman"/>
          <w:sz w:val="24"/>
          <w:szCs w:val="24"/>
        </w:rPr>
        <w:t>многоаспектный</w:t>
      </w:r>
      <w:proofErr w:type="spell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анализ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личностного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познавательного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развития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    </w:t>
      </w:r>
      <w:r w:rsidRPr="00F03774">
        <w:rPr>
          <w:rFonts w:ascii="Times New Roman" w:hAnsi="Times New Roman"/>
          <w:sz w:val="24"/>
          <w:szCs w:val="24"/>
        </w:rPr>
        <w:t>обучающегося;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составление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комплексных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отдельных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сторон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учебно-познавательной,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F03774">
        <w:rPr>
          <w:rFonts w:ascii="Times New Roman" w:hAnsi="Times New Roman"/>
          <w:sz w:val="24"/>
          <w:szCs w:val="24"/>
        </w:rPr>
        <w:t>эмоциональной-волевой</w:t>
      </w:r>
      <w:proofErr w:type="spellEnd"/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личностной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сфер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Основным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механизмом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взаимодействия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мероприятий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>. Психолого-педагогический консилиум (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) является </w:t>
      </w:r>
      <w:proofErr w:type="spellStart"/>
      <w:r w:rsidRPr="00F03774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формой организации сопровождения школьников с трудностями в обучении и социализации, положение и регламент работы которой разработан МОАУ «СОШ №28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рска» и утвержден локальным актом.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 xml:space="preserve">Цель работы </w:t>
      </w:r>
      <w:proofErr w:type="spellStart"/>
      <w:r w:rsidRPr="00F03774">
        <w:rPr>
          <w:rFonts w:ascii="Times New Roman" w:hAnsi="Times New Roman"/>
          <w:b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: выявление индивидуальных образовательных потребностей обучающихся и оказание им помощи (выработка рекомендаций по обучению и воспитанию; выбор и  отбор специальных методов, приемов и средств обучения).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Специалисты консилиума проводят мониторинг и следят за динамикой развития и успеваемости обучающихся, своевременно вносят коррективы в программу обучения и в рабочие коррекционно-развивающие программы; рассматривают спорные и конфликтные случаи, предлагают и осуществляют отбор необходимых для обучающегося дополнительных дидактических материалов и учебных пособий.</w:t>
      </w:r>
      <w:proofErr w:type="gramEnd"/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Сетевое и межведомственное взаимодействие.</w:t>
      </w:r>
      <w:r w:rsidRPr="00F03774">
        <w:rPr>
          <w:rFonts w:ascii="Times New Roman" w:hAnsi="Times New Roman"/>
          <w:sz w:val="24"/>
          <w:szCs w:val="24"/>
        </w:rPr>
        <w:t xml:space="preserve"> Программа коррекционной работы реализуется также совместно с другими образовательными и иными </w:t>
      </w:r>
      <w:r w:rsidRPr="00F03774">
        <w:rPr>
          <w:rFonts w:ascii="Times New Roman" w:hAnsi="Times New Roman"/>
          <w:sz w:val="24"/>
          <w:szCs w:val="24"/>
        </w:rPr>
        <w:lastRenderedPageBreak/>
        <w:t>организациями: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Целью сетевого взаимодействия является 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Задачи, решаемые в процессе сетевого взаимодействия: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 Совершенствование управления учреждением, научно-методического, психологического сопровождения учебного процесса.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Повышение качества образования, доступности услуг;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 Расширения круга общения обучающихся, позволяющего им получить социальный опыт, способствующий формированию их мировоззрения;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Обмен опытом, совместная реализация образовательных проектов и социальных инициатив;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color w:val="000000"/>
          <w:sz w:val="24"/>
          <w:szCs w:val="24"/>
        </w:rPr>
      </w:pPr>
      <w:r w:rsidRPr="00F03774">
        <w:rPr>
          <w:rFonts w:ascii="Times New Roman" w:hAnsi="Times New Roman"/>
          <w:i/>
          <w:color w:val="000000"/>
          <w:sz w:val="24"/>
          <w:szCs w:val="24"/>
        </w:rPr>
        <w:t>Формы и методы сетевого взаимодействия: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Реализация образовательной программы с привлечением учреждений сети.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Взаимодействие в использовании материально-технических ресурсов.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Сетевое образовательное событие – разовые несистемные мероприятия совместной деятельности: акции, экскурсии, практики, стажировки и т.д.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Сетевой образовательный проект – определенная по времени совместная деятельность по достижению определённой образовательной цели.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Субъекты взаимодействия</w:t>
      </w:r>
    </w:p>
    <w:p w:rsidR="00A45F65" w:rsidRPr="00F03774" w:rsidRDefault="00A45F65" w:rsidP="00A45F65">
      <w:pPr>
        <w:pStyle w:val="afff6"/>
        <w:rPr>
          <w:rStyle w:val="afa"/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Медицинские учреждения, государственные и некоммерческие структуры: </w:t>
      </w:r>
      <w:r w:rsidR="00970842" w:rsidRPr="00F03774">
        <w:rPr>
          <w:rFonts w:ascii="Times New Roman" w:hAnsi="Times New Roman"/>
          <w:sz w:val="24"/>
          <w:szCs w:val="24"/>
        </w:rPr>
        <w:fldChar w:fldCharType="begin"/>
      </w:r>
      <w:r w:rsidRPr="00F03774">
        <w:rPr>
          <w:rFonts w:ascii="Times New Roman" w:hAnsi="Times New Roman"/>
          <w:sz w:val="24"/>
          <w:szCs w:val="24"/>
        </w:rPr>
        <w:instrText xml:space="preserve"> HYPERLINK "https://gb5orsk.ru/" \t "_blank" </w:instrText>
      </w:r>
      <w:r w:rsidR="00970842" w:rsidRPr="00F03774">
        <w:rPr>
          <w:rFonts w:ascii="Times New Roman" w:hAnsi="Times New Roman"/>
          <w:sz w:val="24"/>
          <w:szCs w:val="24"/>
        </w:rPr>
        <w:fldChar w:fldCharType="separate"/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Style w:val="organictitlecontentspan"/>
          <w:rFonts w:ascii="Times New Roman" w:hAnsi="Times New Roman"/>
          <w:sz w:val="24"/>
          <w:szCs w:val="24"/>
        </w:rPr>
        <w:t>- ГАУЗ «Городская больница №5»</w:t>
      </w:r>
    </w:p>
    <w:p w:rsidR="00A45F65" w:rsidRPr="00F03774" w:rsidRDefault="00970842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fldChar w:fldCharType="end"/>
      </w:r>
      <w:r w:rsidR="00A45F65" w:rsidRPr="00F03774">
        <w:rPr>
          <w:rFonts w:ascii="Times New Roman" w:hAnsi="Times New Roman"/>
          <w:sz w:val="24"/>
          <w:szCs w:val="24"/>
        </w:rPr>
        <w:t>- Территориальная психолого-медико-педагогическая комиссия </w:t>
      </w:r>
      <w:proofErr w:type="gramStart"/>
      <w:r w:rsidR="00A45F65" w:rsidRPr="00F03774">
        <w:rPr>
          <w:rFonts w:ascii="Times New Roman" w:hAnsi="Times New Roman"/>
          <w:sz w:val="24"/>
          <w:szCs w:val="24"/>
        </w:rPr>
        <w:t>г</w:t>
      </w:r>
      <w:proofErr w:type="gramEnd"/>
      <w:r w:rsidR="00A45F65" w:rsidRPr="00F03774">
        <w:rPr>
          <w:rFonts w:ascii="Times New Roman" w:hAnsi="Times New Roman"/>
          <w:sz w:val="24"/>
          <w:szCs w:val="24"/>
        </w:rPr>
        <w:t>. Орска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ГАУСО «Комплексный центр социального обслуживания населения»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АНО «Центр практической психологии 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ГАУЗ «Оренбургский областной  клинический наркологический диспансер»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Комиссия по делам несовершеннолетних и защите их прав (КДН и ЗП)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БДД ОГИБДД МУ МВД России «</w:t>
      </w:r>
      <w:proofErr w:type="spellStart"/>
      <w:r w:rsidRPr="00F03774">
        <w:rPr>
          <w:rFonts w:ascii="Times New Roman" w:hAnsi="Times New Roman"/>
        </w:rPr>
        <w:t>Орское</w:t>
      </w:r>
      <w:proofErr w:type="spellEnd"/>
      <w:r w:rsidRPr="00F03774">
        <w:rPr>
          <w:rFonts w:ascii="Times New Roman" w:hAnsi="Times New Roman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ОУУП и ПДН ОП №1 МУ МВД России «</w:t>
      </w:r>
      <w:proofErr w:type="spellStart"/>
      <w:r w:rsidRPr="00F03774">
        <w:rPr>
          <w:rFonts w:ascii="Times New Roman" w:hAnsi="Times New Roman"/>
        </w:rPr>
        <w:t>Орское</w:t>
      </w:r>
      <w:proofErr w:type="spellEnd"/>
      <w:r w:rsidRPr="00F03774">
        <w:rPr>
          <w:rFonts w:ascii="Times New Roman" w:hAnsi="Times New Roman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 xml:space="preserve">- ОДН </w:t>
      </w:r>
      <w:proofErr w:type="spellStart"/>
      <w:r w:rsidRPr="00F03774">
        <w:rPr>
          <w:rFonts w:ascii="Times New Roman" w:hAnsi="Times New Roman"/>
        </w:rPr>
        <w:t>Орского</w:t>
      </w:r>
      <w:proofErr w:type="spellEnd"/>
      <w:r w:rsidRPr="00F03774">
        <w:rPr>
          <w:rFonts w:ascii="Times New Roman" w:hAnsi="Times New Roman"/>
        </w:rPr>
        <w:t xml:space="preserve"> ЛО МВД России на транспорте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Учреждения дополнительного образования, культуры и спорта: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«Искра»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МАУДО «Дворец пионеров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«Радость»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«Созвездие»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драматический театр </w:t>
      </w:r>
      <w:proofErr w:type="spellStart"/>
      <w:r w:rsidRPr="00F03774">
        <w:rPr>
          <w:rFonts w:ascii="Times New Roman" w:hAnsi="Times New Roman"/>
          <w:sz w:val="24"/>
          <w:szCs w:val="24"/>
        </w:rPr>
        <w:t>им.А.С.Пушкина</w:t>
      </w:r>
      <w:proofErr w:type="spell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ДЮСШ «Надежда»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r w:rsidR="00970842" w:rsidRPr="00F03774">
        <w:rPr>
          <w:rFonts w:ascii="Times New Roman" w:hAnsi="Times New Roman"/>
          <w:sz w:val="24"/>
          <w:szCs w:val="24"/>
        </w:rPr>
        <w:fldChar w:fldCharType="begin"/>
      </w:r>
      <w:r w:rsidRPr="00F03774">
        <w:rPr>
          <w:rFonts w:ascii="Times New Roman" w:hAnsi="Times New Roman"/>
          <w:sz w:val="24"/>
          <w:szCs w:val="24"/>
        </w:rPr>
        <w:instrText xml:space="preserve"> HYPERLINK "http://www.orsk-adm.ru/?q=content/63019" \t "_blank" </w:instrText>
      </w:r>
      <w:r w:rsidR="00970842" w:rsidRPr="00F03774">
        <w:rPr>
          <w:rFonts w:ascii="Times New Roman" w:hAnsi="Times New Roman"/>
          <w:sz w:val="24"/>
          <w:szCs w:val="24"/>
        </w:rPr>
        <w:fldChar w:fldCharType="separate"/>
      </w:r>
      <w:r w:rsidRPr="00F03774">
        <w:rPr>
          <w:rStyle w:val="organictitlecontentspan"/>
          <w:rFonts w:ascii="Times New Roman" w:hAnsi="Times New Roman"/>
          <w:sz w:val="24"/>
          <w:szCs w:val="24"/>
          <w:shd w:val="clear" w:color="auto" w:fill="FFFFFF"/>
        </w:rPr>
        <w:t>Комитет по физической культуре, спорту и туризму</w:t>
      </w:r>
    </w:p>
    <w:p w:rsidR="00A45F65" w:rsidRPr="00F03774" w:rsidRDefault="00970842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fldChar w:fldCharType="end"/>
      </w:r>
      <w:r w:rsidR="00A45F65" w:rsidRPr="00F03774">
        <w:rPr>
          <w:rFonts w:ascii="Times New Roman" w:hAnsi="Times New Roman"/>
          <w:b/>
          <w:i/>
          <w:sz w:val="24"/>
          <w:szCs w:val="24"/>
        </w:rPr>
        <w:t xml:space="preserve">Образовательные организации: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Центр дистанционного обучения детей с ОВЗ (ГАПОУ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ГАПОУ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нефтяной техникум им</w:t>
      </w:r>
      <w:proofErr w:type="gramStart"/>
      <w:r w:rsidRPr="00F03774">
        <w:rPr>
          <w:rFonts w:ascii="Times New Roman" w:hAnsi="Times New Roman"/>
          <w:sz w:val="24"/>
          <w:szCs w:val="24"/>
        </w:rPr>
        <w:t>.С</w:t>
      </w:r>
      <w:proofErr w:type="gramEnd"/>
      <w:r w:rsidRPr="00F03774">
        <w:rPr>
          <w:rFonts w:ascii="Times New Roman" w:hAnsi="Times New Roman"/>
          <w:sz w:val="24"/>
          <w:szCs w:val="24"/>
        </w:rPr>
        <w:t>орокина»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 xml:space="preserve">- ОГТИ (филиал ОГУ),  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 xml:space="preserve">- ГАПОУ «Орском </w:t>
      </w:r>
      <w:proofErr w:type="spellStart"/>
      <w:r w:rsidRPr="00F03774">
        <w:rPr>
          <w:rFonts w:ascii="YS Text" w:hAnsi="YS Text"/>
        </w:rPr>
        <w:t>Торгово</w:t>
      </w:r>
      <w:proofErr w:type="spellEnd"/>
      <w:r w:rsidRPr="00F03774">
        <w:rPr>
          <w:rFonts w:ascii="YS Text" w:hAnsi="YS Text"/>
        </w:rPr>
        <w:t xml:space="preserve"> - технологическом </w:t>
      </w:r>
      <w:proofErr w:type="gramStart"/>
      <w:r w:rsidRPr="00F03774">
        <w:rPr>
          <w:rFonts w:ascii="YS Text" w:hAnsi="YS Text"/>
        </w:rPr>
        <w:t>техникуме</w:t>
      </w:r>
      <w:proofErr w:type="gramEnd"/>
      <w:r w:rsidRPr="00F03774">
        <w:rPr>
          <w:rFonts w:ascii="YS Text" w:hAnsi="YS Text"/>
        </w:rPr>
        <w:t>»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 xml:space="preserve">- ГАПОУ « ОТТ им. А. И. </w:t>
      </w:r>
      <w:proofErr w:type="spellStart"/>
      <w:r w:rsidRPr="00F03774">
        <w:rPr>
          <w:rFonts w:ascii="YS Text" w:hAnsi="YS Text"/>
        </w:rPr>
        <w:t>Стеценко</w:t>
      </w:r>
      <w:proofErr w:type="spellEnd"/>
      <w:r w:rsidRPr="00F03774">
        <w:rPr>
          <w:rFonts w:ascii="YS Text" w:hAnsi="YS Text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Общественные организации и органы местного самоуправления</w:t>
      </w:r>
      <w:r w:rsidRPr="00F03774">
        <w:rPr>
          <w:rFonts w:ascii="Times New Roman" w:hAnsi="Times New Roman"/>
          <w:b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Администрация Октябрьского района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Ресурсный центр добровольчества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</w:t>
      </w:r>
      <w:proofErr w:type="gramStart"/>
      <w:r w:rsidRPr="00F03774">
        <w:rPr>
          <w:rFonts w:ascii="Times New Roman" w:hAnsi="Times New Roman"/>
          <w:sz w:val="24"/>
          <w:szCs w:val="24"/>
        </w:rPr>
        <w:t>.Д</w:t>
      </w:r>
      <w:proofErr w:type="gramEnd"/>
      <w:r w:rsidRPr="00F03774">
        <w:rPr>
          <w:rFonts w:ascii="Times New Roman" w:hAnsi="Times New Roman"/>
          <w:sz w:val="24"/>
          <w:szCs w:val="24"/>
        </w:rPr>
        <w:t>обро</w:t>
      </w:r>
      <w:proofErr w:type="spellEnd"/>
      <w:r w:rsidRPr="00F03774">
        <w:rPr>
          <w:rFonts w:ascii="Times New Roman" w:hAnsi="Times New Roman"/>
          <w:sz w:val="24"/>
          <w:szCs w:val="24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Комитет по делам молодежи администрации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Требования</w:t>
      </w:r>
      <w:r w:rsidRPr="00F0377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к</w:t>
      </w:r>
      <w:r w:rsidRPr="00F0377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условиям</w:t>
      </w:r>
      <w:r w:rsidRPr="00F0377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реализации</w:t>
      </w:r>
      <w:r w:rsidRPr="00F0377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программы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Психолого-педагогическое</w:t>
      </w:r>
      <w:r w:rsidRPr="00F037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  <w:r w:rsidRPr="00F0377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включает: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дифференцированные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условия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(оптимальный</w:t>
      </w:r>
      <w:r w:rsidRPr="00F037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режим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учебных</w:t>
      </w:r>
      <w:r w:rsidRPr="00F037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нагрузок);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lastRenderedPageBreak/>
        <w:t xml:space="preserve">психолого-педагогические условия (коррекционная направленность </w:t>
      </w:r>
      <w:proofErr w:type="spellStart"/>
      <w:r w:rsidRPr="00F03774">
        <w:rPr>
          <w:rFonts w:ascii="Times New Roman" w:hAnsi="Times New Roman"/>
          <w:sz w:val="24"/>
          <w:szCs w:val="24"/>
        </w:rPr>
        <w:t>учебн</w:t>
      </w:r>
      <w:proofErr w:type="gramStart"/>
      <w:r w:rsidRPr="00F03774">
        <w:rPr>
          <w:rFonts w:ascii="Times New Roman" w:hAnsi="Times New Roman"/>
          <w:sz w:val="24"/>
          <w:szCs w:val="24"/>
        </w:rPr>
        <w:t>о</w:t>
      </w:r>
      <w:proofErr w:type="spellEnd"/>
      <w:r w:rsidRPr="00F03774">
        <w:rPr>
          <w:rFonts w:ascii="Times New Roman" w:hAnsi="Times New Roman"/>
          <w:sz w:val="24"/>
          <w:szCs w:val="24"/>
        </w:rPr>
        <w:t>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учёт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индивидуальных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особенностей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соблюдение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комфортного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03774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режима;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современных</w:t>
      </w:r>
      <w:r w:rsidRPr="00F037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педагогических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технологий,</w:t>
      </w:r>
      <w:r w:rsidRPr="00F037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том</w:t>
      </w:r>
      <w:r w:rsidRPr="00F037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числе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информационных, компьютерных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оптимизации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повышения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эффективности,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доступности);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 специализированные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условия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(выдвижение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задач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ориентированных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потребности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методов,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приёмов, средств обучения, специализированных образовательных и коррекционных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ориентированных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потребности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дифференцированное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индивидуализированное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учётом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специфики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комплексное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воздействие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обучающегося,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осуществляемое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 индивидуальных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групповых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коррекционных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занятиях);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377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условия (оздоровительный и охранительный режим,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укрепление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профилактика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физических,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умственных и психологических перегрузок обучающихся, соблюдение санитарн</w:t>
      </w:r>
      <w:proofErr w:type="gramStart"/>
      <w:r w:rsidRPr="00F03774">
        <w:rPr>
          <w:rFonts w:ascii="Times New Roman" w:hAnsi="Times New Roman"/>
          <w:sz w:val="24"/>
          <w:szCs w:val="24"/>
        </w:rPr>
        <w:t>о-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гигиенических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правил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 норм);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pacing w:val="-62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участие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(по возможности) детей с ограниченными возможностями здоровья,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      </w:t>
      </w:r>
      <w:r w:rsidRPr="00F03774">
        <w:rPr>
          <w:rFonts w:ascii="Times New Roman" w:hAnsi="Times New Roman"/>
          <w:sz w:val="24"/>
          <w:szCs w:val="24"/>
        </w:rPr>
        <w:t>независимо от степени выраженности нарушений их развития, вместе с нормально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развивающимися детьми в воспитательных, культурно-развлекательных, спортивн</w:t>
      </w:r>
      <w:proofErr w:type="gramStart"/>
      <w:r w:rsidRPr="00F03774">
        <w:rPr>
          <w:rFonts w:ascii="Times New Roman" w:hAnsi="Times New Roman"/>
          <w:sz w:val="24"/>
          <w:szCs w:val="24"/>
        </w:rPr>
        <w:t>о-</w:t>
      </w:r>
      <w:proofErr w:type="gramEnd"/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оздоровительных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иных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03774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мероприятиях;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развитие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сложные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(или)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развития.</w:t>
      </w:r>
    </w:p>
    <w:p w:rsidR="00A45F65" w:rsidRPr="00F03774" w:rsidRDefault="00A45F65" w:rsidP="00A45F65">
      <w:pPr>
        <w:pStyle w:val="afff6"/>
        <w:tabs>
          <w:tab w:val="center" w:pos="4962"/>
        </w:tabs>
        <w:rPr>
          <w:rFonts w:ascii="Times New Roman" w:hAnsi="Times New Roman"/>
          <w:i/>
          <w:sz w:val="24"/>
          <w:szCs w:val="24"/>
        </w:rPr>
      </w:pPr>
    </w:p>
    <w:p w:rsidR="00A45F65" w:rsidRPr="00F03774" w:rsidRDefault="00A45F65" w:rsidP="00A45F65">
      <w:pPr>
        <w:pStyle w:val="afff6"/>
        <w:tabs>
          <w:tab w:val="center" w:pos="4962"/>
        </w:tabs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Программно-методическое</w:t>
      </w:r>
      <w:r w:rsidRPr="00F0377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  <w:r w:rsidRPr="00F03774">
        <w:rPr>
          <w:rFonts w:ascii="Times New Roman" w:hAnsi="Times New Roman"/>
          <w:i/>
          <w:sz w:val="24"/>
          <w:szCs w:val="24"/>
        </w:rPr>
        <w:tab/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рабочие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коррекционно-развивающие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социально-педагогической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направленности,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диагностический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коррекционно-развивающий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инструментарий,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необходимый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осуществления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профессиональной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деятельности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учителя,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педагога-психолога,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</w:t>
      </w:r>
      <w:r w:rsidRPr="00F0377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др.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Кадровое</w:t>
      </w:r>
      <w:r w:rsidRPr="00F0377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Важным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моментом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является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кадровое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обеспечение.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Коррекционная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осуществляется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специалистами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соответствующей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квалификации,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высшее педагогическое/</w:t>
      </w:r>
      <w:r w:rsidRPr="00F03774">
        <w:rPr>
          <w:rFonts w:ascii="Times New Roman" w:hAnsi="Times New Roman"/>
          <w:sz w:val="24"/>
          <w:szCs w:val="24"/>
        </w:rPr>
        <w:t>специализированное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образование и педагогами, прошедшими курсовую подготовку.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1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0"/>
        <w:gridCol w:w="1523"/>
        <w:gridCol w:w="2552"/>
        <w:gridCol w:w="2497"/>
      </w:tblGrid>
      <w:tr w:rsidR="00A45F65" w:rsidRPr="00F03774" w:rsidTr="00AA3327">
        <w:trPr>
          <w:trHeight w:val="2454"/>
        </w:trPr>
        <w:tc>
          <w:tcPr>
            <w:tcW w:w="3580" w:type="dxa"/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68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Категория</w:t>
            </w:r>
            <w:r w:rsidRPr="00F03774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работников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64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Укомплектованность (количество)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ind w:right="268"/>
              <w:jc w:val="center"/>
              <w:rPr>
                <w:rFonts w:eastAsia="Calibri"/>
                <w:b/>
                <w:sz w:val="24"/>
              </w:rPr>
            </w:pPr>
            <w:proofErr w:type="gramStart"/>
            <w:r w:rsidRPr="00F03774">
              <w:rPr>
                <w:rFonts w:eastAsia="Calibri"/>
                <w:b/>
                <w:sz w:val="24"/>
              </w:rPr>
              <w:t>Подтверждение уровня квалификации</w:t>
            </w:r>
            <w:r w:rsidRPr="00F03774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>документами об</w:t>
            </w:r>
            <w:r w:rsidRPr="00F03774">
              <w:rPr>
                <w:rFonts w:eastAsia="Calibri"/>
                <w:b/>
                <w:spacing w:val="40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 xml:space="preserve">образовании </w:t>
            </w:r>
            <w:r w:rsidRPr="00F03774">
              <w:rPr>
                <w:rFonts w:eastAsia="Calibri"/>
                <w:b/>
                <w:spacing w:val="-2"/>
                <w:sz w:val="24"/>
              </w:rPr>
              <w:t>(профессиональной</w:t>
            </w:r>
            <w:proofErr w:type="gramEnd"/>
          </w:p>
          <w:p w:rsidR="00A45F65" w:rsidRPr="00F03774" w:rsidRDefault="00A45F65" w:rsidP="00AA3327">
            <w:pPr>
              <w:pStyle w:val="TableParagraph"/>
              <w:spacing w:line="270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переподготовке</w:t>
            </w:r>
            <w:proofErr w:type="gramStart"/>
            <w:r w:rsidRPr="00F03774">
              <w:rPr>
                <w:rFonts w:eastAsia="Calibri"/>
                <w:b/>
                <w:sz w:val="24"/>
              </w:rPr>
              <w:t>)</w:t>
            </w:r>
            <w:r w:rsidRPr="00F03774">
              <w:rPr>
                <w:rFonts w:eastAsia="Calibri"/>
                <w:b/>
                <w:spacing w:val="56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5"/>
                <w:sz w:val="24"/>
              </w:rPr>
              <w:t xml:space="preserve">(%) </w:t>
            </w:r>
            <w:proofErr w:type="gramEnd"/>
            <w:r w:rsidRPr="00F03774">
              <w:rPr>
                <w:rFonts w:eastAsia="Calibri"/>
                <w:b/>
                <w:sz w:val="24"/>
              </w:rPr>
              <w:t>на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>соответствие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 занимаемой</w:t>
            </w:r>
          </w:p>
          <w:p w:rsidR="00A45F65" w:rsidRPr="00F03774" w:rsidRDefault="00A45F65" w:rsidP="00AA3327">
            <w:pPr>
              <w:pStyle w:val="TableParagraph"/>
              <w:spacing w:line="264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должности</w:t>
            </w:r>
            <w:proofErr w:type="gramStart"/>
            <w:r w:rsidRPr="00F03774">
              <w:rPr>
                <w:rFonts w:eastAsia="Calibri"/>
                <w:b/>
                <w:spacing w:val="61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2497" w:type="dxa"/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70" w:lineRule="exact"/>
              <w:ind w:left="105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Подтверждение уровня квалификации</w:t>
            </w:r>
            <w:r w:rsidRPr="00F03774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 xml:space="preserve">результатами 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аттестации </w:t>
            </w:r>
            <w:r w:rsidRPr="00F03774">
              <w:rPr>
                <w:rFonts w:eastAsia="Calibri"/>
                <w:b/>
                <w:sz w:val="24"/>
              </w:rPr>
              <w:t>квалификационная</w:t>
            </w:r>
            <w:r w:rsidRPr="00F03774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категория</w:t>
            </w:r>
          </w:p>
          <w:p w:rsidR="00A45F65" w:rsidRPr="00F03774" w:rsidRDefault="00A45F65" w:rsidP="00AA3327">
            <w:pPr>
              <w:pStyle w:val="TableParagraph"/>
              <w:ind w:left="105" w:right="255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pacing w:val="-5"/>
                <w:sz w:val="24"/>
              </w:rPr>
              <w:t>(%)</w:t>
            </w:r>
          </w:p>
        </w:tc>
      </w:tr>
      <w:tr w:rsidR="00A45F65" w:rsidRPr="00F03774" w:rsidTr="00AA3327">
        <w:trPr>
          <w:trHeight w:val="189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Педагогические</w:t>
            </w:r>
            <w:r w:rsidRPr="00F03774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  <w:tc>
          <w:tcPr>
            <w:tcW w:w="6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rPr>
                <w:rFonts w:eastAsia="Calibri"/>
                <w:sz w:val="24"/>
              </w:rPr>
            </w:pPr>
          </w:p>
        </w:tc>
      </w:tr>
      <w:tr w:rsidR="00A45F65" w:rsidRPr="00F03774" w:rsidTr="00AA332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Учителя-предметники: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21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Классные руководители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13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Педагог-психолог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Социальный педагог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91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 xml:space="preserve">Педагоги дополнительного </w:t>
            </w:r>
            <w:r w:rsidRPr="00F03774">
              <w:rPr>
                <w:rFonts w:eastAsia="Calibri"/>
                <w:sz w:val="24"/>
              </w:rPr>
              <w:lastRenderedPageBreak/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lastRenderedPageBreak/>
              <w:t>3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91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lastRenderedPageBreak/>
              <w:t xml:space="preserve">Библиотекарь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270"/>
        </w:trPr>
        <w:tc>
          <w:tcPr>
            <w:tcW w:w="10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Руководящие</w:t>
            </w:r>
            <w:r w:rsidRPr="00F03774">
              <w:rPr>
                <w:rFonts w:eastAsia="Calibri"/>
                <w:b/>
                <w:spacing w:val="-6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</w:tr>
      <w:tr w:rsidR="00A45F65" w:rsidRPr="00F03774" w:rsidTr="00AA3327">
        <w:trPr>
          <w:trHeight w:val="227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Директор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82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06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135"/>
        </w:trPr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АХЧ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A3327">
        <w:trPr>
          <w:trHeight w:val="270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rPr>
                <w:rFonts w:eastAsia="Calibri"/>
                <w:sz w:val="20"/>
              </w:rPr>
            </w:pPr>
            <w:r w:rsidRPr="00F03774">
              <w:rPr>
                <w:rFonts w:eastAsia="Calibri"/>
                <w:b/>
                <w:sz w:val="24"/>
              </w:rPr>
              <w:t>Иные</w:t>
            </w:r>
            <w:r w:rsidRPr="00F03774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</w:tr>
      <w:tr w:rsidR="00A45F65" w:rsidRPr="00F03774" w:rsidTr="00AA3327">
        <w:trPr>
          <w:trHeight w:val="227"/>
        </w:trPr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Медицинская сестра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jc w:val="center"/>
              <w:rPr>
                <w:rFonts w:eastAsia="Calibri"/>
                <w:sz w:val="20"/>
              </w:rPr>
            </w:pPr>
            <w:r w:rsidRPr="00F03774">
              <w:rPr>
                <w:rFonts w:eastAsia="Calibri"/>
                <w:sz w:val="20"/>
              </w:rPr>
              <w:t xml:space="preserve">1 </w:t>
            </w:r>
            <w:r w:rsidRPr="00F03774">
              <w:rPr>
                <w:rFonts w:eastAsia="Calibri"/>
                <w:spacing w:val="-5"/>
                <w:sz w:val="24"/>
              </w:rPr>
              <w:t>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</w:tbl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pacing w:val="1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целью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освоения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детьми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трудностями обучения и социализации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коррекции недостатков их физического и (или) психического 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 штатном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расписании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учреждения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ставки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(педагог</w:t>
      </w:r>
      <w:proofErr w:type="gramStart"/>
      <w:r w:rsidRPr="00F03774">
        <w:rPr>
          <w:rFonts w:ascii="Times New Roman" w:hAnsi="Times New Roman"/>
          <w:sz w:val="24"/>
          <w:szCs w:val="24"/>
        </w:rPr>
        <w:t>а-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психолога,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педагога)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медицинского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работника.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 виду отсутствия логопеда, дефектолога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 необходимости они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привлекаются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договорной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основе.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Специфика организации образовательной и коррекционной работы с детьми,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обусловливает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необходимость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подготовки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коллектива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учреждения.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этого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обеспечивается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постоянной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подготовка,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переподготовка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повышение квалификации работников МОАУ «СОШ №28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рска». 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Педагогические  </w:t>
      </w:r>
      <w:r w:rsidRPr="00F0377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работники  </w:t>
      </w:r>
      <w:r w:rsidRPr="00F0377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МОАУ «СОШ №28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рска» имеют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чёткое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представление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особенностях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(или)</w:t>
      </w:r>
      <w:r w:rsidRPr="00F0377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 ограниченными возможностями здоровья, инклюзивного образования, о методиках и технологиях организации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образовательного 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реабилитационного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Материально-техническое</w:t>
      </w:r>
      <w:r w:rsidRPr="00F03774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В школе имеется материально-техническая база, позволяющая обеспечить адаптивную и коррекционно-развивающую среду общеобразовательного учреждения.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Функционирует спортивный зал с необходимым спортивным оборудованием, спортивная площадка, имеется актовый зал, оборудованы кабинеты педагога-психолога и социального педагога, лицензированный медицинский и процедурный  кабинет, библиотека с читальным залом, швейная, столярная, слесарная мастерская, компьютерный класс. Учебные кабинеты оборудованы </w:t>
      </w:r>
      <w:proofErr w:type="spellStart"/>
      <w:r w:rsidRPr="00F03774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установками, экранами, компьютерами, интерактивной доской.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Информационное</w:t>
      </w:r>
      <w:r w:rsidRPr="00F0377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Создана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широкого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 трудностями обучения и нарушения поведения,  родителей (законных представителей), педагогов к сетевым источникам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информации,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 информационно-методическим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фондам, предполагающим наличие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методических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пособий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рекомендаций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всем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направлениям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видам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деятельности,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наглядных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пособий,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03774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F03774">
        <w:rPr>
          <w:rFonts w:ascii="Times New Roman" w:hAnsi="Times New Roman"/>
          <w:sz w:val="24"/>
          <w:szCs w:val="24"/>
        </w:rPr>
        <w:t>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аудио- и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видеоматериалов.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jc w:val="center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Специальные условия обучения и воспитания детей 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865"/>
        <w:gridCol w:w="3544"/>
        <w:gridCol w:w="4079"/>
      </w:tblGrid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Особенности ребёнка (диагноз)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Характерные особенности развития детей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Рекомендуемые условия обучения и воспитания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 задержкой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1) снижение работоспособности;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повышенная истощаемость;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неустойчивость внимания;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4) более низкий уровень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развития восприятия;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недостаточная продуктивность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произвольной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памяти;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отставание в развитии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всех форм мышления;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дефекты звукопроизношения;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своеобразное поведение;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9) бедный словарный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запас;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10) низкий навык само-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контроля;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11) незрелость эмоционально-волевой сферы;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12) ограниченный запас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общих сведений и представлений;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13) слабая техника чтения;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14) неудовлетворительный навык каллиграфии;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15) трудности в счёте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через 10,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1. Соответствие темпа, объёма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 сложности учебной программы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реальным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познавательным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возможностям ребёнка, уровню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развития его когнитивной сферы, уровню подготовленности, то есть уже усвоенным знаниям и навыкам.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Целенаправленное развитие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деятельности (умение осознавать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учебные задачи, ориентироваться в условиях, осмысливать информацию).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Сотрудничество с взрослы-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ми, оказание педагогом необходимой помощи ребёнку, с учётом его индивидуальных проблем.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Индивидуальная дозированная помощь ученику, решение диагностических задач.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Развитие у ребёнка чувствительности к помощи, способности воспринимать и принимать помощь.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Малая наполняемость класса (10–12 человек).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Щадящий режим работы,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требований.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Организация классов коррекционно-развивающего обучения в стенах массовой школы.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Специально подготовленный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области коррекционной педагогики (специальной 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10. Создание у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неуспевающего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ученика чувства защищённости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 эмоционального комфорта.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11. Безусловная личная поддержка ученика учителями школы.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12. Взаимодействие и взаимопомощь детей в процессе учебы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лёгкой степенью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умственной отсталости, в том числе с проявлениями аутизма (по желанию родителей и в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силу других обстоятельств могут учиться в общеобразовательной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школе)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Характерно недоразвитие: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недоразвитие (часто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глубокое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) всех сторон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психической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моторики;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уровня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мотивированности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потребностей;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5) всех компонентов уст-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ной речи,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касающихся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фонетико-фонематической и лексико-грамматической сторон; возможны все виды речевых нарушений;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мыслительных процессов, мышления – медленно формируются обобщающие понятия; не формируется словесно-логическое и абстрактное мышление;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медленно развивается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словарный и грамматический строй речи;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всех видов продуктивной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эмоционально-волевой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сферы;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восприятии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памяти,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1. Развитие всех психических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функций 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деятельности в процессе воспитания, обучения и коррекция их недостатков.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Трудовое обучение и подготовка к посильным видам труда.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4. Бытовая ориентировка и социальная адаптация как итог всей работы.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Поддержание всех контактов (в рамках интереса и активности самого ребёнка).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Стимулирование произвольной психической активности, положительных эмоций.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11. Применение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методов, способствующих развитию мелкой моторики и произвольных движений (ритмика, гимнастика, ручной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порт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бытовые навыки).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отклонениями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психической сфере (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на учёте у психоневролога, психиатра, и др.)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повышенная раздражительность;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двигательная расторможенность в сочетании со сниженной работоспособностью;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проявление отклонений в характере во всех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жизненных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4) социальная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Проявления невропатии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 детей: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повышенная нервная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чувствительность в виде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склонности к проявлениям аффекта, эмоциональным расстройствам и беспокойствам;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2) нервная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 виде общей не выносливости, быстрой утомляемости 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повышенной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нервно-психической нагрузке, а также при шуме, духоте, ярком свете;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3) нарушение сна, уменьшенная потребность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дневном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сне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вегетососудистая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дистония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(головные боли,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ложный круп, бронхиальная астма, повышенная потливость, озноб,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сердцебиение);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соматическая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(ОРЗ, тонзиллиты, бронхиты и т.п.)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диатезы;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7) психомоторные,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конституционально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обусловленные нарушения (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тики, заикания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1. Продолжительность коррекционных занятий с одним учеником или группой не должна превышать 20 минут.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В группу можно объединять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 3–4 ученика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пробелами в развитии и усвоении школьной программы или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 сходными затруднениями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Учёт возможностей ребёнка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 организации коррекционных занятий: задание должно лежать в зоне умеренной трудности, но быть доступным.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Увеличение трудности задания пропорционально возрастающим возможностям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5. Создание ситуации достижения успеха на индивидуально-групповом занятии в период, когда ребёнок ещё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не может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получить хорошую оценку на уроке.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Использование системы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условной качественно-количественной оценки достижений ребёнка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нарушениями речи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речевое развитие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соответствует возрасту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говорящего;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речевые ошибки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являются диалектизмами, безграмотностью речи и выражением незнания языка;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нарушения речи носят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устойчивый характер,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самостоятельно не исчезают, а закрепляются;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речевое развитие требует определённого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логопедичского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воздействия;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нарушения речи оказывают отрицательное влияние на психическое развитие ребёнка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Обязательная работа с логопедом (в начальной школе)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Создание и поддержка развивающего речевого пространства.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Соблюдение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своевременной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смены труда и отдыха (расслабление речевого аппарата).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Пополнение активного и пассивного словарного запаса.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Сотрудничество с родителями ребёнка (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речью дома, выполнение заданий логопеда).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Корректировка и закрепление навыков грамматически правильной речи (упражнения на составление словосочетаний, предложений, коротких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текстов).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7. Формирование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адекватного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отношения ребёнка к речевому нарушению.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Стимулирование активности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ребёнка в исправлении речевых ошибок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нарушениями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зрения (слабовидящие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основное средство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познания окружающего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мира – осязание, слух,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обоняние, др. чувства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(переживает свой мир 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виде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звуков, тонов, ритмов, интервалов);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развитие психики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имеет свои специфические особенности;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процесс формирования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движений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задержан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затруднена оценка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пространственных при-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знаков (местоположение,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направление, расстояние, поэтому возникают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трудности ориентировки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пространстве);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тенденция к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повышен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ному развитию памяти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(проявляется субъективно и объективно);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своеобразие внимания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(слуховое концентрированное внимание);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обострённое осязание – следствие иного,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чем у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зрячих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использования руки (палец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никогдане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научит слепого видеть, но видеть слепой может своей рукой);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особенности эмоционально-волевой сферы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(чувство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малоценности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неуверенности и слабости, противоречивость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эмоций, неадекватность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воли;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9) индивидуальные особенности работоспособности, утомляемости, скорости усвоения информации (зависит от характера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поражения зрения, личных особенностей,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степе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ни дефекта), отсюда ограничение возможности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заниматься некоторыми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видами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обеднённость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опыта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детей и отсутствие за словом конкретных представлений, так как знакомство с объектами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внешнего мира лишь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формально-словесное;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11) особенности общения: многие дети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умеют общаться в диалоге, так как они не слушают собеседника;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12) низкий темп чтения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 письма;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13) быстрый счёт, знание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больших по объёму стихов, умение петь,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находчивы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 викторинах;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14) страх, вызванный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неизвестным и не познанным в мире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зрячих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(нуждаются в специальной ориентировке и знакомстве).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Обеспечение дифференцированного и специализированного подхода к ребёнку (знание индивидуальных особенностей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зрительной системы ученика).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Наличие технических средств и оборудования, обеспечивающих процесс обучения и воспитания.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рельефно-графические пособия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изучаемым предметам и для проведения коррекционных занятий по ориентированию, развитию зрения, осязания.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Выделение ребёнку специального шкафчика для хранения этих приспособлений.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Правильная позиция ученика (при опоре на остаточное зрение сидеть ребёнок должен за первой партой в среднем ряду, при опоре на осязание и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слух – за любой партой).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Охрана и гигиена зрения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светозатемнители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расположить рабочее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место, ограничивая попадание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прямого света; ограничение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времени зрительной работы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(непрерывная зрительная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нагрузка не должна превышать 15–20 мин. у слабовидящих учеников и 10–20 мин. для учеников с глубоким нарушением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зрения); расстояние от глаз ученика до рабочей поверхности должно быть не менее 30 см; работать с опорой на осязание или слух.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Создание благоприятного психологического климата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9. Взаимодействие учителя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тифлопедагогом, психологом,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офтальмологом и родителями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нарушением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двигательного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(способные к самостоятельному передвижению и самообслуживанию, с сохраненным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интеллектом)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 детей с нарушениями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ОДА ведущим является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двигательный дефект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(недоразвитие, нарушение или утрата двигательных функций). Основную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лечебной и социальной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помощи, но и в психолого-педагогической и логопедической коррекции. Все дети с нарушениями ОДА нуждаются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особых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жизни, обучения и последующей трудовой деятельности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Коррекционная направленность всего процесса обучения.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Возможная психолого-педагогическая социализация.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Посильная трудовая реабилитация.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Полноценное, разноплановое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воспитание и развитие личности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Комплексный характер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коррекционно-педагогической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Раннее начало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онтогенетически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последовательного воздействия, опирающегося на сохранные функции.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Организация работы в рамках ведущей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8. Наблюдение за ребёнком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динамике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продолжающегося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развития.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A332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нарушением поведения, с эмоционально-волевыми расстройствами, с ошибками воспитания (дети с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деликвентным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поведением, социально-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запущенные, из социально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еблагополучных семей)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1) наличие отклоняющегося от нормы поведения;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имеющиеся нарушения поведения трудно исправляются и корригируются;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частая смена состояния, эмоций;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слабое развитие силы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воли;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5)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1. Осуществление ежедневного, постоянного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как родителей, так и педагогов, направленного на формирование у детей самостоятельности,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дисциплинированности.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Взаимосотрудничество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учителя и родителей в процессе обучения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(следить, не образовался ли какой-нибудь пробел в знаниях, не переходить к изучению нового материала, не бояться оставить ребёнка на второй год в начальной школе, пока он не усвоил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Укрепление физического и психического здоровья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Развитие общего кругозора ребёнка (посещать театры, цирк, выставки, концерты, путешествовать, выезжать на природу).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Своевременное определение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характера нарушений у ребёнка, поиск эффективных путей помощи.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Чёткое соблюдение режима дня (правильное чередование периодов труда и отдыха).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Ритмичный повтор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Результатом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указанных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требований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к условиям </w:t>
      </w:r>
      <w:r w:rsidRPr="00F03774">
        <w:rPr>
          <w:rFonts w:ascii="Times New Roman" w:hAnsi="Times New Roman"/>
          <w:sz w:val="24"/>
          <w:szCs w:val="24"/>
        </w:rPr>
        <w:t>является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создание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комфортной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развивающей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среды: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преемственной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отношению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начальному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общему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учитывающей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организации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также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специфику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психофизического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данной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ступени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03774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воспитание,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обучение,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социальную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адаптацию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интеграцию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 трудностями в обучении и нарушениями поведения;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способствующей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достижению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целей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</w:t>
      </w:r>
      <w:r w:rsidRPr="00F03774">
        <w:rPr>
          <w:rFonts w:ascii="Times New Roman" w:hAnsi="Times New Roman"/>
          <w:sz w:val="24"/>
          <w:szCs w:val="24"/>
        </w:rPr>
        <w:t>обеспечивающей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качество,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доступность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открытость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их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родителей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(законных</w:t>
      </w:r>
      <w:r w:rsidRPr="00F037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представителей);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способствующей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достижению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результатов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освоения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обучающимися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соответствии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требованиями,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установленными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Стандартом.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 xml:space="preserve">Система комплексного </w:t>
      </w:r>
      <w:proofErr w:type="spellStart"/>
      <w:r w:rsidRPr="00F03774">
        <w:rPr>
          <w:rFonts w:ascii="Times New Roman" w:hAnsi="Times New Roman"/>
          <w:b/>
          <w:sz w:val="24"/>
          <w:szCs w:val="24"/>
        </w:rPr>
        <w:t>психолого-медико-педагогического</w:t>
      </w:r>
      <w:proofErr w:type="spellEnd"/>
      <w:r w:rsidRPr="00F03774">
        <w:rPr>
          <w:rFonts w:ascii="Times New Roman" w:hAnsi="Times New Roman"/>
          <w:b/>
          <w:sz w:val="24"/>
          <w:szCs w:val="24"/>
        </w:rPr>
        <w:t xml:space="preserve"> сопровождения детей с трудностями обучения и социализации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ПКР реализуется поэтапно.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 этап (май – сентябрь). Этап сбора и анализа информации (информационно-</w:t>
      </w:r>
      <w:r w:rsidRPr="00F03774">
        <w:rPr>
          <w:rFonts w:ascii="Times New Roman" w:hAnsi="Times New Roman"/>
          <w:sz w:val="24"/>
          <w:szCs w:val="24"/>
        </w:rPr>
        <w:lastRenderedPageBreak/>
        <w:t>аналитическая деятельность). На этом этапе анализируется состав детей с трудностями обучения и социализации,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II этап (октябр</w:t>
      </w:r>
      <w:proofErr w:type="gramStart"/>
      <w:r w:rsidRPr="00F03774">
        <w:rPr>
          <w:rFonts w:ascii="Times New Roman" w:hAnsi="Times New Roman"/>
          <w:sz w:val="24"/>
          <w:szCs w:val="24"/>
        </w:rPr>
        <w:t>ь-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май).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трудностями обучения и социализации при специально созданных (вариативных) условиях обучения, воспитания, развития, социализации  рассматриваемой категории детей.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III этап (ма</w:t>
      </w:r>
      <w:proofErr w:type="gramStart"/>
      <w:r w:rsidRPr="00F03774">
        <w:rPr>
          <w:rFonts w:ascii="Times New Roman" w:hAnsi="Times New Roman"/>
          <w:sz w:val="24"/>
          <w:szCs w:val="24"/>
        </w:rPr>
        <w:t>й-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июнь).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IV этап (август – сентябрь). Этап регуляции и корректировки (</w:t>
      </w:r>
      <w:proofErr w:type="spellStart"/>
      <w:r w:rsidRPr="00F03774">
        <w:rPr>
          <w:rFonts w:ascii="Times New Roman" w:hAnsi="Times New Roman"/>
          <w:sz w:val="24"/>
          <w:szCs w:val="24"/>
        </w:rPr>
        <w:t>регулятивно-корректировочная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Диагностический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Цель:</w:t>
      </w:r>
      <w:r w:rsidRPr="00F03774">
        <w:rPr>
          <w:rFonts w:ascii="Times New Roman" w:hAnsi="Times New Roman"/>
          <w:sz w:val="24"/>
          <w:szCs w:val="24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социально-педагогической помощи.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2358"/>
        <w:gridCol w:w="2185"/>
        <w:gridCol w:w="1938"/>
        <w:gridCol w:w="1906"/>
      </w:tblGrid>
      <w:tr w:rsidR="00A45F65" w:rsidRPr="00F03774" w:rsidTr="00AA3327"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(периодичность в течение года)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A3327">
        <w:trPr>
          <w:trHeight w:val="231"/>
        </w:trPr>
        <w:tc>
          <w:tcPr>
            <w:tcW w:w="10314" w:type="dxa"/>
            <w:gridSpan w:val="5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  диагностика</w:t>
            </w:r>
          </w:p>
        </w:tc>
      </w:tr>
      <w:tr w:rsidR="00A45F65" w:rsidRPr="00F03774" w:rsidTr="00AA3327"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Определить состояние физического и психического здоровья детей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состояния физического и психического здоровья детей.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уровня развития УУД.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наблюдение классного руководителя,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анализ работ учащихся.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Проведение педагогической диагностики.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работник, педагог-психолог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 зам. директора по УВР,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A3327"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Первичная диагностика для выявления группы «риска»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Создание банка данных учащихся, нуждающихся в специализированной помощи.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Формирование характеристики образовательной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ситуации в ОУ.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обследование;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анкетирование, собеседование.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A3327"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Углубленная диагностика детей с ОВЗ, детей-инвалидов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Получение объективных сведений об учащемся на основании диагностической информации специалистов разного профиля, создание диагностических «портретов» детей.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Диагностирование.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Заполнение диагностических документов.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педагог-психолог РОО (по запросу ОУ),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/сестра,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45F65" w:rsidRPr="00F03774" w:rsidTr="00AA3327">
        <w:trPr>
          <w:trHeight w:val="560"/>
        </w:trPr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Проанализировать причины возникновения трудностей в обучении.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Выявить резервные возможности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Индивидуальный коррекционный план работы.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коррекционной плановой работы.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 заместитель директора по УВР, м/сестра,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— психолог</w:t>
            </w:r>
          </w:p>
        </w:tc>
      </w:tr>
      <w:tr w:rsidR="00A45F65" w:rsidRPr="00F03774" w:rsidTr="00AA3327">
        <w:tc>
          <w:tcPr>
            <w:tcW w:w="20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нарушений в поведении (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замкнутость, обидчивость и т.д.)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Анкетирование, наблюдение во время занятий, беседа с родителями. Составление характеристики.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 Коррекционно-развивающий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Цель:</w:t>
      </w:r>
      <w:r w:rsidRPr="00F03774">
        <w:rPr>
          <w:rFonts w:ascii="Times New Roman" w:hAnsi="Times New Roman"/>
          <w:sz w:val="24"/>
          <w:szCs w:val="24"/>
        </w:rPr>
        <w:t> обеспечение своевременной 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детей-инвалидов, трудностями обучения и нарушениями поведения.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410"/>
        <w:gridCol w:w="2126"/>
        <w:gridCol w:w="1984"/>
        <w:gridCol w:w="1843"/>
      </w:tblGrid>
      <w:tr w:rsidR="00A45F65" w:rsidRPr="00F03774" w:rsidTr="00AA332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A3327">
        <w:trPr>
          <w:trHeight w:val="279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работа</w:t>
            </w:r>
          </w:p>
        </w:tc>
      </w:tr>
      <w:tr w:rsidR="00A45F65" w:rsidRPr="00F03774" w:rsidTr="00AA332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Обеспечить педагогическое сопровождение детей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Планы, программы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индивидуальной программы по предмету.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программы работы с классом и индивидуальной воспитательной программы.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плана работы с родителями по формированию толерантных отношений между участниками инклюзивного образовательного процесса.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учитель-предметник, зам. директора по УВР, ВР,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руководитель, педаго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A45F65" w:rsidRPr="00F03774" w:rsidTr="00AA3327">
        <w:trPr>
          <w:trHeight w:val="169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Лечебно – профилактическая работа</w:t>
            </w:r>
          </w:p>
        </w:tc>
      </w:tr>
      <w:tr w:rsidR="00A45F65" w:rsidRPr="00F03774" w:rsidTr="00AA332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сохранения и укрепления здоровья учащихся 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педагогов, учителя, и родителей по работе с детьми с ОВЗ.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образовательный процесс.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Реализация профилактических образовательных программ.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работник, классный руководитель, зам. директора по УВР, ВР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Консультативный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</w:t>
      </w:r>
      <w:r w:rsidRPr="00F03774">
        <w:rPr>
          <w:rFonts w:ascii="Times New Roman" w:hAnsi="Times New Roman"/>
          <w:sz w:val="24"/>
          <w:szCs w:val="24"/>
        </w:rPr>
        <w:t>: обеспечение непрерывности специального индивидуального сопровождения детей с ограниченными возможностями здоровья, трудностями обучения и нарушениями поведения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2027"/>
        <w:gridCol w:w="2045"/>
        <w:gridCol w:w="2026"/>
        <w:gridCol w:w="2025"/>
      </w:tblGrid>
      <w:tr w:rsidR="00A45F65" w:rsidRPr="00F03774" w:rsidTr="00AA332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A332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по вопросам инклюзивного образования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  (по запросу),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УВР, 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45F65" w:rsidRPr="00F03774" w:rsidTr="00AA332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Консультирование учащихся по выявленным проблемам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Разработка плана консультативной работы с ребенком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 РОО,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5F65" w:rsidRPr="00F03774" w:rsidTr="00AA332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инклюзивного образования, выбора стратегии воспитания, по вопросам обучения и воспитания детей с ОВЗ и «группы риска», психолого-физиологическим особенностям детей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Разработка плана консультативной работы с родителями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— психолог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Информационно – просветительский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</w:t>
      </w:r>
      <w:r w:rsidRPr="00F03774">
        <w:rPr>
          <w:rFonts w:ascii="Times New Roman" w:hAnsi="Times New Roman"/>
          <w:sz w:val="24"/>
          <w:szCs w:val="24"/>
        </w:rPr>
        <w:t>: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5"/>
        <w:gridCol w:w="2074"/>
        <w:gridCol w:w="2027"/>
        <w:gridCol w:w="2027"/>
      </w:tblGrid>
      <w:tr w:rsidR="00A45F65" w:rsidRPr="00F03774" w:rsidTr="00AA332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(направления) деятельности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A332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Участие в работе семинаров, тренингов и др. по вопросам инклюзивного образования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(отдела образования)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специалисты ПМПК,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5F65" w:rsidRPr="00F03774" w:rsidTr="00AA332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(отдела образования)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специалисты ПМПК,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 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Работа по реализации программы психолого-педагогического сопровождения в пятых классах.</w:t>
      </w: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293"/>
        <w:gridCol w:w="2171"/>
        <w:gridCol w:w="2152"/>
        <w:gridCol w:w="2025"/>
      </w:tblGrid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Методы и методики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5F65" w:rsidRPr="00F03774" w:rsidTr="00AA3327">
        <w:trPr>
          <w:trHeight w:val="2544"/>
        </w:trPr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1.Диагностика личностных особенностей обучающихся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Своевременное выявление  проблем личностного развития;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Определение траектории развития  детей «группы риска»;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Составление социально-психологического портрета ученика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личностных особенностей пятиклассников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Групповой интеллектуальный тест (ГИТ); «Методика изучения уровня притязаний и самооценки школьника»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Т.Дембо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С.Я.Рубинштейн;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Беседы с учителями и родителями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 по запросам учителей и родителей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2.Коррекционная работа с детьми, имеющими проблемы личностного развития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Устранение проблем личностного развития школьников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Коррекция проблем личностного развития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 программы развития личности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 по результатам психологических исследований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Работа по изучению индивидуальных особенностей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пятиклассников. Работа с одарёнными детьми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одарённых детей, развитие их интеллектуальных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и творческих способностей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интеллектуальной одарённости младших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Л.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Развивающие занятия с одарёнными детьми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Программа «Создай себя»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Работа по формированию ЗОЖ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Формирование ценности здоровья и здорового образа жизни детей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ценностных ориентаций школьников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Методика исследования ценностных ориентаций, анкетирование «Здоровый образ жизни»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Консультатив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Психологическая помощь родителям и учителям по проблемам обучения и воспитания, а также по вопросам личностного развития детей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Консультации родителей и педагогов по психологическим проблемам обучения и воспитания, а также по вопросам личностного развития детей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Работа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по преемственности в обучении школьников при переходе из начальной школы в среднее звено</w:t>
            </w:r>
            <w:proofErr w:type="gramEnd"/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Выявить психологическую готовность детей к переходу на следующую ступень обучения;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Составление социально-психологического портрета ученика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основных новообразований среднего школьного возраста (произвольность, рефлексия, мышление в понятиях)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«Методика диагностики мотивации учения и эмоционального отношения к учению в средних и старших классах» модификация А.Д.Андреева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межличностных взаимоотношений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Социометрическая методика 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— эмоционального состояния (тревожности)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Шкала явной тревожности А. Прихожан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Родительское собрание «Дети на переходном этапе обучения»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A332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Методическая работа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психолого-педагогической преемственности в обучении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при переходе из начальной школы в среднее звено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Консилиум «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– педагогическая готовность четвероклассников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к переходу на следующую ступень обучения»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A45F65" w:rsidRPr="00F03774" w:rsidRDefault="00A45F65" w:rsidP="00A45F65">
      <w:pPr>
        <w:autoSpaceDE w:val="0"/>
        <w:autoSpaceDN w:val="0"/>
        <w:outlineLvl w:val="3"/>
        <w:rPr>
          <w:rFonts w:ascii="Times New Roman" w:hAnsi="Times New Roman"/>
          <w:b/>
          <w:bCs/>
          <w:lang w:eastAsia="en-US"/>
        </w:rPr>
      </w:pPr>
    </w:p>
    <w:p w:rsidR="00A45F65" w:rsidRPr="00F03774" w:rsidRDefault="00A45F65" w:rsidP="00A45F65">
      <w:pPr>
        <w:autoSpaceDE w:val="0"/>
        <w:autoSpaceDN w:val="0"/>
        <w:outlineLvl w:val="3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</w:t>
      </w:r>
      <w:r w:rsidRPr="00F03774">
        <w:rPr>
          <w:rFonts w:ascii="Times New Roman" w:hAnsi="Times New Roman"/>
          <w:b/>
          <w:bCs/>
          <w:lang w:eastAsia="en-US"/>
        </w:rPr>
        <w:t>Планируемые результаты коррекционной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Программа коррекционной работы предусматривает выполнение требований к результатам, определенным ФГОС ООО.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ОВЗ, трудностями обучения и нарушениями поведения.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, предметные). В урочной деятельности отражаются предметные,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личностные результаты. Во </w:t>
      </w:r>
      <w:proofErr w:type="gramStart"/>
      <w:r w:rsidRPr="00F03774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– личностные и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результаты.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результаты – овладение </w:t>
      </w:r>
      <w:proofErr w:type="spellStart"/>
      <w:r w:rsidRPr="00F03774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F0377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F03774">
        <w:rPr>
          <w:rFonts w:ascii="Times New Roman" w:hAnsi="Times New Roman"/>
          <w:sz w:val="24"/>
          <w:szCs w:val="24"/>
        </w:rPr>
        <w:t>со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овладение навыками коммуникации;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дифференциация и осмысление картины мира и её временно-пространственной организации;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осмысление своего социального окружения и освоение соответствующих возрасту системы ценностей и социальных ролей.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3"/>
        <w:gridCol w:w="6708"/>
      </w:tblGrid>
      <w:tr w:rsidR="00A45F65" w:rsidRPr="00F03774" w:rsidTr="00AA3327">
        <w:trPr>
          <w:trHeight w:val="478"/>
        </w:trPr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spacing w:after="384"/>
              <w:jc w:val="center"/>
              <w:rPr>
                <w:rFonts w:ascii="PT Serif" w:hAnsi="PT Serif"/>
                <w:sz w:val="23"/>
                <w:szCs w:val="23"/>
              </w:rPr>
            </w:pPr>
            <w:r w:rsidRPr="00F03774">
              <w:rPr>
                <w:rFonts w:ascii="PT Serif" w:hAnsi="PT Serif"/>
                <w:b/>
                <w:bCs/>
                <w:sz w:val="23"/>
                <w:szCs w:val="23"/>
              </w:rPr>
              <w:t>Жизненно значимые компетенции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spacing w:after="384"/>
              <w:jc w:val="center"/>
              <w:rPr>
                <w:rFonts w:ascii="PT Serif" w:hAnsi="PT Serif"/>
                <w:sz w:val="23"/>
                <w:szCs w:val="23"/>
              </w:rPr>
            </w:pPr>
            <w:r w:rsidRPr="00F03774">
              <w:rPr>
                <w:rFonts w:ascii="PT Serif" w:hAnsi="PT Serif"/>
                <w:b/>
                <w:bCs/>
                <w:sz w:val="23"/>
                <w:szCs w:val="23"/>
              </w:rPr>
              <w:t>Требования к результатам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Развитие адекватных представлений 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взрослыми по вопросам медицинского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Умение адекватно оценивать свои силы, понимать, что можно и чего нельзя.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пользоваться личными адаптивными средствами в разных ситуациях.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Понимание того, что пожаловаться и попросить о помощи при проблемах в жизнеобеспечении – это нормально, и необходимо.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Готовность выделять ситуации, когда требуется привлечение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умение объяснять учителю (работнику школы) необходимость связаться с семьей.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обратиться к взрослым при затруднениях в учебном процессе, сформулировать запрос 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социально-бытовыми умениями, используемыми в повседневной жизни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Стремление к самостоятельности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независимости в быту и помощи другим людям в быту.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Овладение навыками самообслуживания дома и в школе.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включаться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повседневные дела.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принимать посильное участие,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брать на себя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 каких-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домашней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Представления об устройстве школь-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ной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 школы, в расписании занятий.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Готовность попросить о помощи в случае затруднений.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Готовность включаться в разнообразные повседневные школьные и домашние дела и принимать в них посильное участие, брать на себя ответственность.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Понимание значения праздника дома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школе, того, что праздники бывают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разными.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Стремление порадовать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Стремление участвовать в подготовке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праздника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Овладение навыками коммуникации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начать и поддержать разговор,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задать вопрос, выразить свои намерения, просьбу, пожелание, опасения, завершить разговор.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корректно выразить отказ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недовольство, благодарность, сочувствие и т.д.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получать и уточнять информацию от собеседника.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Освоение культурных форм выражения своих чувств.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Расширение круга ситуаций, в которых ребёнок может использовать коммуникацию как средство достижения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цели.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передать свои впечатления,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соображения, умозаключения так,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чтобы быть понятым другим человеком.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принимать и включать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личный опыт жизненный опыт других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Дифференциация и осмысление картины мира и её временно-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пространственной организации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Адекватность бытового поведения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ребёнка с точки зрения опасности/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безопасности и для себя, и для окружающих; сохранности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предметной и природной среды.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Использование вещей в соответствии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их функциями, принятым порядком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характером данной ситуации.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Расширение и накопление знакомых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разнообразно освоенных мест за пределами дома и школы: двор, дача, лес,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парк, речка,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городские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загородные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достопримечательности и др.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Активность во взаимодействии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миром, понимание собственной результативности.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Накопление опыта освоения нового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 помощи экскурсий и путешествий.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природного порядка и уклада собственной жизни в семье и в школе, вести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себя в быту сообразно этому пониманию.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общественного порядка и уклада собственной жизни в семье и в школе,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соответствовать этому порядку.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Прогресс в развитии любознательности, наблюдательности, способности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замечать новое, задавать вопросы,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включаться в совместную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взрослым исследовательскую деятельность</w:t>
            </w:r>
          </w:p>
        </w:tc>
      </w:tr>
    </w:tbl>
    <w:p w:rsidR="00A45F65" w:rsidRPr="00F03774" w:rsidRDefault="00A45F65" w:rsidP="00A45F65">
      <w:pPr>
        <w:autoSpaceDE w:val="0"/>
        <w:autoSpaceDN w:val="0"/>
        <w:rPr>
          <w:rFonts w:ascii="Times New Roman" w:hAnsi="Times New Roman"/>
          <w:lang w:eastAsia="en-US"/>
        </w:rPr>
      </w:pPr>
    </w:p>
    <w:p w:rsidR="00A45F65" w:rsidRPr="00057979" w:rsidRDefault="00A45F65" w:rsidP="00A45F65">
      <w:pPr>
        <w:autoSpaceDE w:val="0"/>
        <w:autoSpaceDN w:val="0"/>
        <w:rPr>
          <w:rFonts w:ascii="Times New Roman" w:hAnsi="Times New Roman"/>
          <w:lang w:eastAsia="en-US"/>
        </w:rPr>
      </w:pPr>
      <w:r w:rsidRPr="00F03774">
        <w:rPr>
          <w:rFonts w:ascii="Times New Roman" w:hAnsi="Times New Roman"/>
          <w:lang w:eastAsia="en-US"/>
        </w:rPr>
        <w:t>В результате успешной реализации программы коррекционной работы учащиеся с ограниченными возможностями здоровья (в том числе</w:t>
      </w:r>
      <w:r w:rsidRPr="00F03774">
        <w:rPr>
          <w:rFonts w:ascii="Times New Roman" w:hAnsi="Times New Roman"/>
          <w:spacing w:val="-6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дети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proofErr w:type="gramStart"/>
      <w:r w:rsidRPr="00F03774">
        <w:rPr>
          <w:rFonts w:ascii="Times New Roman" w:hAnsi="Times New Roman"/>
          <w:lang w:eastAsia="en-US"/>
        </w:rPr>
        <w:t>–и</w:t>
      </w:r>
      <w:proofErr w:type="gramEnd"/>
      <w:r w:rsidRPr="00F03774">
        <w:rPr>
          <w:rFonts w:ascii="Times New Roman" w:hAnsi="Times New Roman"/>
          <w:lang w:eastAsia="en-US"/>
        </w:rPr>
        <w:t>нвалиды), низкими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учебными возможностями, нарушениями поведения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будут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способны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осуществлять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самостоятельную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учебную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деятельность, адаптироваться в социуме, осваивать образовательные программы с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учетом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склонностей,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интересов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</w:t>
      </w:r>
      <w:r w:rsidRPr="00F03774">
        <w:rPr>
          <w:rFonts w:ascii="Times New Roman" w:hAnsi="Times New Roman"/>
          <w:spacing w:val="-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индивидуальных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склонностей.</w:t>
      </w:r>
    </w:p>
    <w:p w:rsidR="00A45F65" w:rsidRDefault="00A45F65" w:rsidP="00A45F65">
      <w:pPr>
        <w:pStyle w:val="11"/>
        <w:tabs>
          <w:tab w:val="left" w:pos="1196"/>
        </w:tabs>
        <w:jc w:val="both"/>
        <w:rPr>
          <w:sz w:val="24"/>
          <w:szCs w:val="24"/>
        </w:rPr>
      </w:pPr>
    </w:p>
    <w:p w:rsidR="00A45F65" w:rsidRPr="00154329" w:rsidRDefault="00A45F65" w:rsidP="00A45F65">
      <w:pPr>
        <w:pStyle w:val="11"/>
        <w:tabs>
          <w:tab w:val="left" w:pos="1196"/>
        </w:tabs>
        <w:jc w:val="both"/>
        <w:rPr>
          <w:sz w:val="24"/>
          <w:szCs w:val="24"/>
        </w:rPr>
      </w:pPr>
    </w:p>
    <w:p w:rsidR="009B4BFC" w:rsidRDefault="009B4BFC"/>
    <w:sectPr w:rsidR="009B4BFC" w:rsidSect="009B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B9836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7A5ECB"/>
    <w:multiLevelType w:val="hybridMultilevel"/>
    <w:tmpl w:val="9EB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E0E4586"/>
    <w:multiLevelType w:val="hybridMultilevel"/>
    <w:tmpl w:val="F01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00EE8"/>
    <w:multiLevelType w:val="multilevel"/>
    <w:tmpl w:val="F2ECF520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1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6D65CD0"/>
    <w:multiLevelType w:val="hybridMultilevel"/>
    <w:tmpl w:val="D2C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5273A"/>
    <w:multiLevelType w:val="hybridMultilevel"/>
    <w:tmpl w:val="609495B0"/>
    <w:lvl w:ilvl="0" w:tplc="E7C2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20F0DC9"/>
    <w:multiLevelType w:val="multilevel"/>
    <w:tmpl w:val="01EE5B9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83167"/>
    <w:multiLevelType w:val="multilevel"/>
    <w:tmpl w:val="12DCCD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F5CB7"/>
    <w:multiLevelType w:val="hybridMultilevel"/>
    <w:tmpl w:val="57C2323A"/>
    <w:lvl w:ilvl="0" w:tplc="2140E4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96FEE"/>
    <w:multiLevelType w:val="multilevel"/>
    <w:tmpl w:val="2E9458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E496589"/>
    <w:multiLevelType w:val="hybridMultilevel"/>
    <w:tmpl w:val="F7761088"/>
    <w:lvl w:ilvl="0" w:tplc="189C7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43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406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83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1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DC5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07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1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6C7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>
    <w:nsid w:val="68D7409D"/>
    <w:multiLevelType w:val="hybridMultilevel"/>
    <w:tmpl w:val="09C8AB96"/>
    <w:lvl w:ilvl="0" w:tplc="15B2A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80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0B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3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CB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49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F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9B469A3"/>
    <w:multiLevelType w:val="multilevel"/>
    <w:tmpl w:val="CC5ED92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159A2"/>
    <w:multiLevelType w:val="multilevel"/>
    <w:tmpl w:val="62EE9DD0"/>
    <w:lvl w:ilvl="0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29"/>
  </w:num>
  <w:num w:numId="5">
    <w:abstractNumId w:val="14"/>
  </w:num>
  <w:num w:numId="6">
    <w:abstractNumId w:val="16"/>
  </w:num>
  <w:num w:numId="7">
    <w:abstractNumId w:val="7"/>
  </w:num>
  <w:num w:numId="8">
    <w:abstractNumId w:val="19"/>
  </w:num>
  <w:num w:numId="9">
    <w:abstractNumId w:val="9"/>
  </w:num>
  <w:num w:numId="10">
    <w:abstractNumId w:val="28"/>
  </w:num>
  <w:num w:numId="11">
    <w:abstractNumId w:val="26"/>
  </w:num>
  <w:num w:numId="12">
    <w:abstractNumId w:val="13"/>
  </w:num>
  <w:num w:numId="13">
    <w:abstractNumId w:val="8"/>
  </w:num>
  <w:num w:numId="14">
    <w:abstractNumId w:val="24"/>
  </w:num>
  <w:num w:numId="15">
    <w:abstractNumId w:val="12"/>
  </w:num>
  <w:num w:numId="16">
    <w:abstractNumId w:val="33"/>
  </w:num>
  <w:num w:numId="17">
    <w:abstractNumId w:val="15"/>
  </w:num>
  <w:num w:numId="18">
    <w:abstractNumId w:val="32"/>
  </w:num>
  <w:num w:numId="19">
    <w:abstractNumId w:val="18"/>
  </w:num>
  <w:num w:numId="20">
    <w:abstractNumId w:val="22"/>
  </w:num>
  <w:num w:numId="21">
    <w:abstractNumId w:val="10"/>
  </w:num>
  <w:num w:numId="22">
    <w:abstractNumId w:val="27"/>
  </w:num>
  <w:num w:numId="23">
    <w:abstractNumId w:val="6"/>
  </w:num>
  <w:num w:numId="24">
    <w:abstractNumId w:val="17"/>
  </w:num>
  <w:num w:numId="25">
    <w:abstractNumId w:val="30"/>
  </w:num>
  <w:num w:numId="26">
    <w:abstractNumId w:val="25"/>
  </w:num>
  <w:num w:numId="27">
    <w:abstractNumId w:val="20"/>
  </w:num>
  <w:num w:numId="28">
    <w:abstractNumId w:val="11"/>
  </w:num>
  <w:num w:numId="29">
    <w:abstractNumId w:val="31"/>
  </w:num>
  <w:num w:numId="30">
    <w:abstractNumId w:val="3"/>
  </w:num>
  <w:num w:numId="31">
    <w:abstractNumId w:val="2"/>
  </w:num>
  <w:num w:numId="32">
    <w:abstractNumId w:val="4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F65"/>
    <w:rsid w:val="002D6805"/>
    <w:rsid w:val="00970842"/>
    <w:rsid w:val="009B4BFC"/>
    <w:rsid w:val="00A4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5F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1"/>
    <w:next w:val="a1"/>
    <w:link w:val="10"/>
    <w:uiPriority w:val="9"/>
    <w:qFormat/>
    <w:rsid w:val="00A45F65"/>
    <w:pPr>
      <w:keepNext/>
      <w:keepLines/>
      <w:widowControl/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 w:eastAsia="en-US" w:bidi="ar-SA"/>
    </w:rPr>
  </w:style>
  <w:style w:type="paragraph" w:styleId="21">
    <w:name w:val="heading 2"/>
    <w:basedOn w:val="a1"/>
    <w:link w:val="22"/>
    <w:autoRedefine/>
    <w:uiPriority w:val="9"/>
    <w:qFormat/>
    <w:rsid w:val="00A45F65"/>
    <w:pPr>
      <w:widowControl/>
      <w:outlineLvl w:val="1"/>
    </w:pPr>
    <w:rPr>
      <w:rFonts w:ascii="Times New Roman" w:eastAsia="@Arial Unicode MS" w:hAnsi="Times New Roman" w:cs="Times New Roman"/>
      <w:b/>
      <w:bCs/>
      <w:caps/>
      <w:color w:val="auto"/>
      <w:sz w:val="26"/>
      <w:szCs w:val="28"/>
      <w:lang w:bidi="ar-SA"/>
    </w:rPr>
  </w:style>
  <w:style w:type="paragraph" w:styleId="31">
    <w:name w:val="heading 3"/>
    <w:basedOn w:val="a1"/>
    <w:next w:val="a1"/>
    <w:link w:val="32"/>
    <w:uiPriority w:val="9"/>
    <w:unhideWhenUsed/>
    <w:qFormat/>
    <w:rsid w:val="00A45F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1"/>
    <w:link w:val="40"/>
    <w:qFormat/>
    <w:rsid w:val="00A45F6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1"/>
    <w:link w:val="50"/>
    <w:qFormat/>
    <w:rsid w:val="00A45F6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  <w:lang w:bidi="ar-S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6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bidi="ar-SA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5F65"/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A45F65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A45F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2"/>
    <w:link w:val="4"/>
    <w:rsid w:val="00A45F65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45F65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45F65"/>
    <w:rPr>
      <w:rFonts w:ascii="Calibri" w:eastAsia="MS Gothic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45F65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Сноска_"/>
    <w:basedOn w:val="a2"/>
    <w:link w:val="a6"/>
    <w:rsid w:val="00A45F65"/>
    <w:rPr>
      <w:rFonts w:ascii="Times New Roman" w:eastAsia="Times New Roman" w:hAnsi="Times New Roman" w:cs="Times New Roman"/>
    </w:rPr>
  </w:style>
  <w:style w:type="paragraph" w:customStyle="1" w:styleId="a6">
    <w:name w:val="Сноска"/>
    <w:basedOn w:val="a1"/>
    <w:link w:val="a5"/>
    <w:rsid w:val="00A45F6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2"/>
    <w:link w:val="24"/>
    <w:rsid w:val="00A45F6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1"/>
    <w:link w:val="23"/>
    <w:rsid w:val="00A45F6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Основной текст_"/>
    <w:basedOn w:val="a2"/>
    <w:link w:val="1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1"/>
    <w:link w:val="a7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1"/>
    <w:link w:val="a9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9">
    <w:name w:val="Верхний колонтитул Знак"/>
    <w:basedOn w:val="a2"/>
    <w:link w:val="a8"/>
    <w:uiPriority w:val="99"/>
    <w:rsid w:val="00A45F65"/>
    <w:rPr>
      <w:rFonts w:ascii="Times New Roman" w:hAnsi="Times New Roman"/>
      <w:lang w:val="en-US"/>
    </w:rPr>
  </w:style>
  <w:style w:type="paragraph" w:styleId="aa">
    <w:name w:val="footer"/>
    <w:basedOn w:val="a1"/>
    <w:link w:val="ab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b">
    <w:name w:val="Нижний колонтитул Знак"/>
    <w:basedOn w:val="a2"/>
    <w:link w:val="aa"/>
    <w:uiPriority w:val="99"/>
    <w:rsid w:val="00A45F65"/>
    <w:rPr>
      <w:rFonts w:ascii="Times New Roman" w:hAnsi="Times New Roman"/>
      <w:lang w:val="en-US"/>
    </w:rPr>
  </w:style>
  <w:style w:type="paragraph" w:styleId="ac">
    <w:name w:val="endnote text"/>
    <w:basedOn w:val="a1"/>
    <w:link w:val="ad"/>
    <w:uiPriority w:val="99"/>
    <w:semiHidden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d">
    <w:name w:val="Текст концевой сноски Знак"/>
    <w:basedOn w:val="a2"/>
    <w:link w:val="ac"/>
    <w:uiPriority w:val="99"/>
    <w:semiHidden/>
    <w:rsid w:val="00A45F65"/>
    <w:rPr>
      <w:rFonts w:ascii="Times New Roman" w:hAnsi="Times New Roman"/>
      <w:sz w:val="20"/>
      <w:szCs w:val="20"/>
      <w:lang w:val="en-US"/>
    </w:rPr>
  </w:style>
  <w:style w:type="character" w:styleId="ae">
    <w:name w:val="endnote reference"/>
    <w:basedOn w:val="a2"/>
    <w:uiPriority w:val="99"/>
    <w:semiHidden/>
    <w:unhideWhenUsed/>
    <w:rsid w:val="00A45F65"/>
    <w:rPr>
      <w:vertAlign w:val="superscript"/>
    </w:rPr>
  </w:style>
  <w:style w:type="paragraph" w:styleId="af">
    <w:name w:val="footnote text"/>
    <w:basedOn w:val="a1"/>
    <w:link w:val="af0"/>
    <w:uiPriority w:val="99"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f0">
    <w:name w:val="Текст сноски Знак"/>
    <w:basedOn w:val="a2"/>
    <w:link w:val="af"/>
    <w:uiPriority w:val="99"/>
    <w:rsid w:val="00A45F65"/>
    <w:rPr>
      <w:rFonts w:ascii="Times New Roman" w:hAnsi="Times New Roman"/>
      <w:sz w:val="20"/>
      <w:szCs w:val="20"/>
      <w:lang w:val="en-US"/>
    </w:rPr>
  </w:style>
  <w:style w:type="character" w:styleId="af1">
    <w:name w:val="footnote reference"/>
    <w:basedOn w:val="a2"/>
    <w:link w:val="12"/>
    <w:uiPriority w:val="99"/>
    <w:unhideWhenUsed/>
    <w:rsid w:val="00A45F65"/>
    <w:rPr>
      <w:vertAlign w:val="superscript"/>
    </w:rPr>
  </w:style>
  <w:style w:type="paragraph" w:styleId="af2">
    <w:name w:val="List Paragraph"/>
    <w:basedOn w:val="a1"/>
    <w:link w:val="af3"/>
    <w:uiPriority w:val="99"/>
    <w:qFormat/>
    <w:rsid w:val="00A45F65"/>
    <w:pPr>
      <w:widowControl/>
      <w:spacing w:line="276" w:lineRule="auto"/>
      <w:ind w:left="720" w:firstLine="425"/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styleId="a0">
    <w:name w:val="List Bullet"/>
    <w:basedOn w:val="a1"/>
    <w:uiPriority w:val="99"/>
    <w:unhideWhenUsed/>
    <w:rsid w:val="00A45F65"/>
    <w:pPr>
      <w:widowControl/>
      <w:numPr>
        <w:numId w:val="3"/>
      </w:numPr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rsid w:val="00A45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3">
    <w:name w:val="toc 3"/>
    <w:basedOn w:val="a1"/>
    <w:next w:val="a1"/>
    <w:link w:val="34"/>
    <w:rsid w:val="00A45F65"/>
    <w:pPr>
      <w:widowControl/>
      <w:spacing w:line="276" w:lineRule="auto"/>
      <w:ind w:left="2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4">
    <w:name w:val="Основной Знак"/>
    <w:link w:val="af5"/>
    <w:locked/>
    <w:rsid w:val="00A45F65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1"/>
    <w:link w:val="af4"/>
    <w:rsid w:val="00A45F65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sz w:val="21"/>
      <w:szCs w:val="21"/>
      <w:lang w:eastAsia="en-US" w:bidi="ar-SA"/>
    </w:rPr>
  </w:style>
  <w:style w:type="paragraph" w:customStyle="1" w:styleId="ConsPlusNormal">
    <w:name w:val="ConsPlusNormal"/>
    <w:qFormat/>
    <w:rsid w:val="00A45F6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6">
    <w:name w:val="Body Text"/>
    <w:basedOn w:val="a1"/>
    <w:link w:val="af7"/>
    <w:uiPriority w:val="1"/>
    <w:qFormat/>
    <w:rsid w:val="00A45F65"/>
    <w:pPr>
      <w:suppressAutoHyphens/>
      <w:spacing w:after="120"/>
    </w:pPr>
    <w:rPr>
      <w:rFonts w:ascii="Times New Roman" w:eastAsia="Arial Unicode MS" w:hAnsi="Times New Roman" w:cs="Times New Roman"/>
      <w:color w:val="auto"/>
      <w:kern w:val="1"/>
      <w:lang w:bidi="ar-SA"/>
    </w:rPr>
  </w:style>
  <w:style w:type="character" w:customStyle="1" w:styleId="af7">
    <w:name w:val="Основной текст Знак"/>
    <w:basedOn w:val="a2"/>
    <w:link w:val="af6"/>
    <w:uiPriority w:val="1"/>
    <w:rsid w:val="00A45F6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8">
    <w:name w:val="TOC Heading"/>
    <w:basedOn w:val="1"/>
    <w:next w:val="a1"/>
    <w:link w:val="af9"/>
    <w:uiPriority w:val="39"/>
    <w:unhideWhenUsed/>
    <w:qFormat/>
    <w:rsid w:val="00A45F6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ru-RU" w:eastAsia="ru-RU"/>
    </w:rPr>
  </w:style>
  <w:style w:type="paragraph" w:styleId="13">
    <w:name w:val="toc 1"/>
    <w:basedOn w:val="a1"/>
    <w:next w:val="a1"/>
    <w:link w:val="14"/>
    <w:autoRedefine/>
    <w:uiPriority w:val="39"/>
    <w:unhideWhenUsed/>
    <w:rsid w:val="00A45F65"/>
    <w:pPr>
      <w:widowControl/>
      <w:spacing w:before="360" w:line="276" w:lineRule="auto"/>
      <w:ind w:firstLine="425"/>
    </w:pPr>
    <w:rPr>
      <w:rFonts w:asciiTheme="majorHAnsi" w:eastAsiaTheme="minorHAnsi" w:hAnsiTheme="majorHAnsi" w:cstheme="minorBidi"/>
      <w:b/>
      <w:bCs/>
      <w:caps/>
      <w:color w:val="auto"/>
      <w:lang w:val="en-US" w:eastAsia="en-US" w:bidi="ar-SA"/>
    </w:rPr>
  </w:style>
  <w:style w:type="paragraph" w:styleId="25">
    <w:name w:val="toc 2"/>
    <w:basedOn w:val="a1"/>
    <w:next w:val="a1"/>
    <w:link w:val="26"/>
    <w:autoRedefine/>
    <w:unhideWhenUsed/>
    <w:rsid w:val="00A45F65"/>
    <w:pPr>
      <w:widowControl/>
      <w:spacing w:before="240" w:line="276" w:lineRule="auto"/>
      <w:ind w:firstLine="425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en-US" w:eastAsia="en-US" w:bidi="ar-SA"/>
    </w:rPr>
  </w:style>
  <w:style w:type="character" w:styleId="afa">
    <w:name w:val="Hyperlink"/>
    <w:basedOn w:val="a2"/>
    <w:link w:val="15"/>
    <w:uiPriority w:val="99"/>
    <w:unhideWhenUsed/>
    <w:rsid w:val="00A45F65"/>
    <w:rPr>
      <w:color w:val="0000FF" w:themeColor="hyperlink"/>
      <w:u w:val="single"/>
    </w:rPr>
  </w:style>
  <w:style w:type="paragraph" w:styleId="41">
    <w:name w:val="toc 4"/>
    <w:basedOn w:val="a1"/>
    <w:next w:val="a1"/>
    <w:link w:val="42"/>
    <w:autoRedefine/>
    <w:unhideWhenUsed/>
    <w:rsid w:val="00A45F65"/>
    <w:pPr>
      <w:widowControl/>
      <w:spacing w:line="276" w:lineRule="auto"/>
      <w:ind w:left="4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51">
    <w:name w:val="toc 5"/>
    <w:basedOn w:val="a1"/>
    <w:next w:val="a1"/>
    <w:link w:val="52"/>
    <w:autoRedefine/>
    <w:unhideWhenUsed/>
    <w:rsid w:val="00A45F65"/>
    <w:pPr>
      <w:widowControl/>
      <w:spacing w:line="276" w:lineRule="auto"/>
      <w:ind w:left="66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61">
    <w:name w:val="toc 6"/>
    <w:basedOn w:val="a1"/>
    <w:next w:val="a1"/>
    <w:link w:val="62"/>
    <w:autoRedefine/>
    <w:unhideWhenUsed/>
    <w:rsid w:val="00A45F65"/>
    <w:pPr>
      <w:widowControl/>
      <w:spacing w:line="276" w:lineRule="auto"/>
      <w:ind w:left="88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71">
    <w:name w:val="toc 7"/>
    <w:basedOn w:val="a1"/>
    <w:next w:val="a1"/>
    <w:link w:val="72"/>
    <w:autoRedefine/>
    <w:unhideWhenUsed/>
    <w:rsid w:val="00A45F65"/>
    <w:pPr>
      <w:widowControl/>
      <w:spacing w:line="276" w:lineRule="auto"/>
      <w:ind w:left="110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81">
    <w:name w:val="toc 8"/>
    <w:basedOn w:val="a1"/>
    <w:next w:val="a1"/>
    <w:link w:val="82"/>
    <w:autoRedefine/>
    <w:unhideWhenUsed/>
    <w:rsid w:val="00A45F65"/>
    <w:pPr>
      <w:widowControl/>
      <w:spacing w:line="276" w:lineRule="auto"/>
      <w:ind w:left="13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91">
    <w:name w:val="toc 9"/>
    <w:basedOn w:val="a1"/>
    <w:next w:val="a1"/>
    <w:link w:val="92"/>
    <w:autoRedefine/>
    <w:unhideWhenUsed/>
    <w:rsid w:val="00A45F65"/>
    <w:pPr>
      <w:widowControl/>
      <w:spacing w:line="276" w:lineRule="auto"/>
      <w:ind w:left="15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afb">
    <w:name w:val="Balloon Text"/>
    <w:basedOn w:val="a1"/>
    <w:link w:val="afc"/>
    <w:uiPriority w:val="99"/>
    <w:unhideWhenUsed/>
    <w:rsid w:val="00A45F65"/>
    <w:pPr>
      <w:widowControl/>
      <w:ind w:firstLine="425"/>
      <w:jc w:val="both"/>
    </w:pPr>
    <w:rPr>
      <w:rFonts w:ascii="Tahoma" w:eastAsiaTheme="minorHAnsi" w:hAnsi="Tahoma" w:cs="Tahoma"/>
      <w:color w:val="auto"/>
      <w:sz w:val="16"/>
      <w:szCs w:val="16"/>
      <w:lang w:val="en-US" w:eastAsia="en-US" w:bidi="ar-SA"/>
    </w:rPr>
  </w:style>
  <w:style w:type="character" w:customStyle="1" w:styleId="afc">
    <w:name w:val="Текст выноски Знак"/>
    <w:basedOn w:val="a2"/>
    <w:link w:val="afb"/>
    <w:uiPriority w:val="99"/>
    <w:rsid w:val="00A45F65"/>
    <w:rPr>
      <w:rFonts w:ascii="Tahoma" w:hAnsi="Tahoma" w:cs="Tahoma"/>
      <w:sz w:val="16"/>
      <w:szCs w:val="16"/>
      <w:lang w:val="en-US"/>
    </w:rPr>
  </w:style>
  <w:style w:type="paragraph" w:styleId="afd">
    <w:name w:val="Normal (Web)"/>
    <w:basedOn w:val="a1"/>
    <w:link w:val="afe"/>
    <w:uiPriority w:val="99"/>
    <w:unhideWhenUsed/>
    <w:rsid w:val="00A45F65"/>
    <w:pPr>
      <w:widowControl/>
      <w:spacing w:after="223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character" w:styleId="aff">
    <w:name w:val="Strong"/>
    <w:basedOn w:val="a2"/>
    <w:link w:val="16"/>
    <w:uiPriority w:val="22"/>
    <w:qFormat/>
    <w:rsid w:val="00A45F65"/>
    <w:rPr>
      <w:b/>
      <w:bCs/>
    </w:rPr>
  </w:style>
  <w:style w:type="character" w:customStyle="1" w:styleId="HTML">
    <w:name w:val="Стандартный HTML Знак"/>
    <w:basedOn w:val="a2"/>
    <w:link w:val="HTML0"/>
    <w:uiPriority w:val="99"/>
    <w:semiHidden/>
    <w:rsid w:val="00A45F65"/>
    <w:rPr>
      <w:rFonts w:ascii="Arial" w:eastAsiaTheme="minorEastAsia" w:hAnsi="Arial" w:cs="Arial"/>
      <w:sz w:val="20"/>
      <w:szCs w:val="20"/>
      <w:lang w:val="en-US"/>
    </w:rPr>
  </w:style>
  <w:style w:type="paragraph" w:styleId="HTML0">
    <w:name w:val="HTML Preformatted"/>
    <w:basedOn w:val="a1"/>
    <w:link w:val="HTML"/>
    <w:uiPriority w:val="99"/>
    <w:semiHidden/>
    <w:unhideWhenUsed/>
    <w:rsid w:val="00A4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color w:val="auto"/>
      <w:sz w:val="20"/>
      <w:szCs w:val="20"/>
      <w:lang w:val="en-US" w:eastAsia="en-US" w:bidi="ar-SA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A45F65"/>
    <w:rPr>
      <w:rFonts w:ascii="Consolas" w:eastAsia="Courier New" w:hAnsi="Consolas" w:cs="Consolas"/>
      <w:color w:val="000000"/>
      <w:sz w:val="20"/>
      <w:szCs w:val="20"/>
      <w:lang w:eastAsia="ru-RU" w:bidi="ru-RU"/>
    </w:rPr>
  </w:style>
  <w:style w:type="character" w:customStyle="1" w:styleId="docuntyped-name">
    <w:name w:val="doc__untyped-name"/>
    <w:basedOn w:val="a2"/>
    <w:rsid w:val="00A45F65"/>
  </w:style>
  <w:style w:type="character" w:customStyle="1" w:styleId="af3">
    <w:name w:val="Абзац списка Знак"/>
    <w:link w:val="af2"/>
    <w:uiPriority w:val="99"/>
    <w:qFormat/>
    <w:rsid w:val="00A45F65"/>
    <w:rPr>
      <w:rFonts w:ascii="Times New Roman" w:hAnsi="Times New Roman"/>
      <w:lang w:val="en-US"/>
    </w:rPr>
  </w:style>
  <w:style w:type="character" w:customStyle="1" w:styleId="aff0">
    <w:name w:val="Другое_"/>
    <w:basedOn w:val="a2"/>
    <w:link w:val="aff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1"/>
    <w:link w:val="aff0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2">
    <w:name w:val="Подпись к таблице_"/>
    <w:basedOn w:val="a2"/>
    <w:link w:val="aff3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Подпись к таблице"/>
    <w:basedOn w:val="a1"/>
    <w:link w:val="aff2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7">
    <w:name w:val="Основной текст (2)_"/>
    <w:basedOn w:val="a2"/>
    <w:link w:val="28"/>
    <w:rsid w:val="00A45F65"/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8">
    <w:name w:val="Основной текст (2)"/>
    <w:basedOn w:val="a1"/>
    <w:link w:val="27"/>
    <w:rsid w:val="00A45F65"/>
    <w:pPr>
      <w:spacing w:after="120"/>
      <w:ind w:firstLine="840"/>
    </w:pPr>
    <w:rPr>
      <w:rFonts w:ascii="Times New Roman" w:eastAsia="Times New Roman" w:hAnsi="Times New Roman" w:cs="Times New Roman"/>
      <w:b/>
      <w:bCs/>
      <w:color w:val="auto"/>
      <w:w w:val="60"/>
      <w:sz w:val="19"/>
      <w:szCs w:val="19"/>
      <w:lang w:eastAsia="en-US" w:bidi="ar-SA"/>
    </w:rPr>
  </w:style>
  <w:style w:type="character" w:customStyle="1" w:styleId="29">
    <w:name w:val="Заголовок №2_"/>
    <w:basedOn w:val="a2"/>
    <w:link w:val="2a"/>
    <w:rsid w:val="00A45F65"/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2a">
    <w:name w:val="Заголовок №2"/>
    <w:basedOn w:val="a1"/>
    <w:link w:val="29"/>
    <w:rsid w:val="00A45F65"/>
    <w:pPr>
      <w:spacing w:after="380"/>
      <w:ind w:firstLine="720"/>
      <w:outlineLvl w:val="1"/>
    </w:pPr>
    <w:rPr>
      <w:rFonts w:ascii="Times New Roman" w:eastAsia="Times New Roman" w:hAnsi="Times New Roman" w:cs="Times New Roman"/>
      <w:color w:val="auto"/>
      <w:w w:val="70"/>
      <w:sz w:val="32"/>
      <w:szCs w:val="32"/>
      <w:lang w:eastAsia="en-US" w:bidi="ar-SA"/>
    </w:rPr>
  </w:style>
  <w:style w:type="character" w:customStyle="1" w:styleId="17">
    <w:name w:val="Заголовок №1_"/>
    <w:basedOn w:val="a2"/>
    <w:link w:val="18"/>
    <w:rsid w:val="00A45F65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8">
    <w:name w:val="Заголовок №1"/>
    <w:basedOn w:val="a1"/>
    <w:link w:val="17"/>
    <w:rsid w:val="00A45F65"/>
    <w:pPr>
      <w:ind w:hanging="1640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aff4">
    <w:name w:val="Подпись к картинке_"/>
    <w:basedOn w:val="a2"/>
    <w:link w:val="aff5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Подпись к картинке"/>
    <w:basedOn w:val="a1"/>
    <w:link w:val="aff4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6">
    <w:name w:val="Колонтитул_"/>
    <w:basedOn w:val="a2"/>
    <w:link w:val="aff7"/>
    <w:rsid w:val="00A45F65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Колонтитул"/>
    <w:basedOn w:val="a1"/>
    <w:link w:val="aff6"/>
    <w:rsid w:val="00A45F65"/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53">
    <w:name w:val="Основной текст (5)_"/>
    <w:basedOn w:val="a2"/>
    <w:link w:val="54"/>
    <w:rsid w:val="00A45F65"/>
    <w:rPr>
      <w:rFonts w:ascii="Times New Roman" w:eastAsia="Times New Roman" w:hAnsi="Times New Roman" w:cs="Times New Roman"/>
    </w:rPr>
  </w:style>
  <w:style w:type="paragraph" w:customStyle="1" w:styleId="54">
    <w:name w:val="Основной текст (5)"/>
    <w:basedOn w:val="a1"/>
    <w:link w:val="53"/>
    <w:rsid w:val="00A45F65"/>
    <w:pPr>
      <w:spacing w:after="140" w:line="259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5">
    <w:name w:val="Гиперссылка1"/>
    <w:link w:val="afa"/>
    <w:uiPriority w:val="99"/>
    <w:rsid w:val="00A45F65"/>
    <w:pPr>
      <w:spacing w:after="0" w:line="240" w:lineRule="auto"/>
    </w:pPr>
    <w:rPr>
      <w:color w:val="0000FF" w:themeColor="hyperlink"/>
      <w:u w:val="single"/>
    </w:rPr>
  </w:style>
  <w:style w:type="paragraph" w:styleId="2b">
    <w:name w:val="Body Text 2"/>
    <w:basedOn w:val="a1"/>
    <w:link w:val="2c"/>
    <w:uiPriority w:val="99"/>
    <w:unhideWhenUsed/>
    <w:rsid w:val="00A45F65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uiPriority w:val="99"/>
    <w:rsid w:val="00A45F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Zag11">
    <w:name w:val="Zag_11"/>
    <w:uiPriority w:val="99"/>
    <w:rsid w:val="00A45F65"/>
  </w:style>
  <w:style w:type="paragraph" w:customStyle="1" w:styleId="aff8">
    <w:name w:val="Утверждаю"/>
    <w:basedOn w:val="a1"/>
    <w:autoRedefine/>
    <w:uiPriority w:val="99"/>
    <w:rsid w:val="00A45F65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smallCaps/>
      <w:color w:val="auto"/>
      <w:spacing w:val="150"/>
      <w:w w:val="180"/>
      <w:lang w:bidi="ar-SA"/>
    </w:rPr>
  </w:style>
  <w:style w:type="character" w:customStyle="1" w:styleId="35">
    <w:name w:val="Основной текст (3)_"/>
    <w:basedOn w:val="a2"/>
    <w:link w:val="36"/>
    <w:rsid w:val="00A45F65"/>
    <w:rPr>
      <w:rFonts w:ascii="Times New Roman" w:eastAsia="Times New Roman" w:hAnsi="Times New Roman" w:cs="Times New Roman"/>
      <w:w w:val="60"/>
    </w:rPr>
  </w:style>
  <w:style w:type="paragraph" w:customStyle="1" w:styleId="36">
    <w:name w:val="Основной текст (3)"/>
    <w:basedOn w:val="a1"/>
    <w:link w:val="35"/>
    <w:rsid w:val="00A45F65"/>
    <w:pPr>
      <w:spacing w:after="180"/>
      <w:ind w:right="320"/>
      <w:jc w:val="right"/>
    </w:pPr>
    <w:rPr>
      <w:rFonts w:ascii="Times New Roman" w:eastAsia="Times New Roman" w:hAnsi="Times New Roman" w:cs="Times New Roman"/>
      <w:color w:val="auto"/>
      <w:w w:val="60"/>
      <w:sz w:val="22"/>
      <w:szCs w:val="22"/>
      <w:lang w:eastAsia="en-US" w:bidi="ar-SA"/>
    </w:rPr>
  </w:style>
  <w:style w:type="character" w:customStyle="1" w:styleId="43">
    <w:name w:val="Основной текст (4)_"/>
    <w:basedOn w:val="a2"/>
    <w:link w:val="44"/>
    <w:rsid w:val="00A45F65"/>
    <w:rPr>
      <w:rFonts w:ascii="Arial" w:eastAsia="Arial" w:hAnsi="Arial" w:cs="Arial"/>
      <w:sz w:val="15"/>
      <w:szCs w:val="15"/>
    </w:rPr>
  </w:style>
  <w:style w:type="paragraph" w:customStyle="1" w:styleId="44">
    <w:name w:val="Основной текст (4)"/>
    <w:basedOn w:val="a1"/>
    <w:link w:val="43"/>
    <w:rsid w:val="00A45F65"/>
    <w:pPr>
      <w:spacing w:after="100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37">
    <w:name w:val="Заголовок №3_"/>
    <w:basedOn w:val="a2"/>
    <w:link w:val="38"/>
    <w:rsid w:val="00A45F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Заголовок №3"/>
    <w:basedOn w:val="a1"/>
    <w:link w:val="37"/>
    <w:rsid w:val="00A45F65"/>
    <w:pPr>
      <w:spacing w:after="56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9">
    <w:name w:val="Обычный1"/>
    <w:rsid w:val="00A45F65"/>
    <w:rPr>
      <w:rFonts w:ascii="Times New Roman" w:hAnsi="Times New Roman"/>
      <w:sz w:val="20"/>
    </w:rPr>
  </w:style>
  <w:style w:type="paragraph" w:customStyle="1" w:styleId="CharAttribute318">
    <w:name w:val="CharAttribute31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Гипертекстовая ссылка"/>
    <w:rsid w:val="00A45F65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6">
    <w:name w:val="Оглавление 2 Знак"/>
    <w:link w:val="25"/>
    <w:rsid w:val="00A45F65"/>
    <w:rPr>
      <w:b/>
      <w:bCs/>
      <w:sz w:val="20"/>
      <w:szCs w:val="20"/>
      <w:lang w:val="en-US"/>
    </w:rPr>
  </w:style>
  <w:style w:type="paragraph" w:customStyle="1" w:styleId="ParaAttribute10">
    <w:name w:val="ParaAttribute10"/>
    <w:uiPriority w:val="99"/>
    <w:rsid w:val="00A45F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сноски1"/>
    <w:link w:val="af1"/>
    <w:uiPriority w:val="99"/>
    <w:rsid w:val="00A45F65"/>
    <w:pPr>
      <w:spacing w:after="0" w:line="240" w:lineRule="auto"/>
    </w:pPr>
    <w:rPr>
      <w:vertAlign w:val="superscript"/>
    </w:rPr>
  </w:style>
  <w:style w:type="paragraph" w:customStyle="1" w:styleId="affa">
    <w:name w:val="Цветовое выделение"/>
    <w:rsid w:val="00A45F65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42">
    <w:name w:val="Оглавление 4 Знак"/>
    <w:link w:val="41"/>
    <w:rsid w:val="00A45F65"/>
    <w:rPr>
      <w:sz w:val="20"/>
      <w:szCs w:val="20"/>
      <w:lang w:val="en-US"/>
    </w:rPr>
  </w:style>
  <w:style w:type="paragraph" w:customStyle="1" w:styleId="CharAttribute313">
    <w:name w:val="CharAttribute31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A45F65"/>
    <w:rPr>
      <w:sz w:val="20"/>
      <w:szCs w:val="20"/>
      <w:lang w:val="en-US"/>
    </w:rPr>
  </w:style>
  <w:style w:type="paragraph" w:customStyle="1" w:styleId="1a">
    <w:name w:val="Обычный (веб)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6">
    <w:name w:val="ParaAttribute16"/>
    <w:uiPriority w:val="99"/>
    <w:rsid w:val="00A45F6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rsid w:val="00A45F65"/>
    <w:rPr>
      <w:sz w:val="20"/>
      <w:szCs w:val="20"/>
      <w:lang w:val="en-US"/>
    </w:rPr>
  </w:style>
  <w:style w:type="paragraph" w:customStyle="1" w:styleId="CharAttribute300">
    <w:name w:val="CharAttribute30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A45F65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b">
    <w:name w:val="annotation text"/>
    <w:basedOn w:val="a1"/>
    <w:link w:val="affc"/>
    <w:uiPriority w:val="99"/>
    <w:unhideWhenUsed/>
    <w:rsid w:val="00A45F65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rsid w:val="00A45F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d">
    <w:name w:val="annotation subject"/>
    <w:basedOn w:val="affb"/>
    <w:next w:val="affb"/>
    <w:link w:val="affe"/>
    <w:uiPriority w:val="99"/>
    <w:rsid w:val="00A45F65"/>
    <w:pPr>
      <w:jc w:val="both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ffe">
    <w:name w:val="Тема примечания Знак"/>
    <w:basedOn w:val="affc"/>
    <w:link w:val="affd"/>
    <w:uiPriority w:val="99"/>
    <w:rsid w:val="00A45F65"/>
    <w:rPr>
      <w:rFonts w:ascii="Times New Roman" w:eastAsia="Times New Roman" w:hAnsi="Times New Roman" w:cs="Times New Roman"/>
      <w:b/>
    </w:rPr>
  </w:style>
  <w:style w:type="paragraph" w:customStyle="1" w:styleId="CharAttribute548">
    <w:name w:val="CharAttribute548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Block Text"/>
    <w:basedOn w:val="a1"/>
    <w:link w:val="afff0"/>
    <w:rsid w:val="00A45F65"/>
    <w:pPr>
      <w:widowControl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character" w:customStyle="1" w:styleId="afff0">
    <w:name w:val="Цитата Знак"/>
    <w:link w:val="afff"/>
    <w:rsid w:val="00A45F65"/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character" w:customStyle="1" w:styleId="afe">
    <w:name w:val="Обычный (веб) Знак"/>
    <w:link w:val="afd"/>
    <w:uiPriority w:val="99"/>
    <w:rsid w:val="00A45F6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rAttribute498">
    <w:name w:val="CharAttribute4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rsid w:val="00A45F6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rsid w:val="00A45F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главление 3 Знак"/>
    <w:link w:val="33"/>
    <w:rsid w:val="00A45F65"/>
    <w:rPr>
      <w:sz w:val="20"/>
      <w:szCs w:val="20"/>
      <w:lang w:val="en-US"/>
    </w:rPr>
  </w:style>
  <w:style w:type="paragraph" w:customStyle="1" w:styleId="CharAttribute521">
    <w:name w:val="CharAttribute521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1"/>
    <w:rsid w:val="00A45F65"/>
    <w:pPr>
      <w:widowControl/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bidi="ar-SA"/>
    </w:rPr>
  </w:style>
  <w:style w:type="paragraph" w:customStyle="1" w:styleId="CharAttribute333">
    <w:name w:val="CharAttribute33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7">
    <w:name w:val="CharAttribute277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A45F6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331">
    <w:name w:val="CharAttribute33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Îñíîâíîé òåêñò1"/>
    <w:basedOn w:val="a1"/>
    <w:rsid w:val="00A45F65"/>
    <w:pPr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bidi="ar-SA"/>
    </w:rPr>
  </w:style>
  <w:style w:type="paragraph" w:customStyle="1" w:styleId="CharAttribute3">
    <w:name w:val="CharAttribute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шрифт абзаца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d">
    <w:name w:val="Body Text Indent 2"/>
    <w:basedOn w:val="a1"/>
    <w:link w:val="2e"/>
    <w:rsid w:val="00A45F65"/>
    <w:pPr>
      <w:widowControl/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2e">
    <w:name w:val="Основной текст с отступом 2 Знак"/>
    <w:basedOn w:val="a2"/>
    <w:link w:val="2d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7">
    <w:name w:val="CharAttribute32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Body Text Indent"/>
    <w:basedOn w:val="a1"/>
    <w:link w:val="afff2"/>
    <w:uiPriority w:val="99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ff2">
    <w:name w:val="Основной текст с отступом Знак"/>
    <w:basedOn w:val="a2"/>
    <w:link w:val="afff1"/>
    <w:uiPriority w:val="99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1">
    <w:name w:val="CharAttribute32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Знак примечания1"/>
    <w:link w:val="afff3"/>
    <w:rsid w:val="00A45F65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ff3">
    <w:name w:val="annotation reference"/>
    <w:link w:val="1d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Footnote">
    <w:name w:val="Footnote"/>
    <w:basedOn w:val="a1"/>
    <w:rsid w:val="00A45F6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aAttribute0">
    <w:name w:val="Para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A45F65"/>
    <w:rPr>
      <w:rFonts w:asciiTheme="majorHAnsi" w:hAnsiTheme="majorHAnsi"/>
      <w:b/>
      <w:bCs/>
      <w:caps/>
      <w:sz w:val="24"/>
      <w:szCs w:val="24"/>
      <w:lang w:val="en-US"/>
    </w:rPr>
  </w:style>
  <w:style w:type="paragraph" w:customStyle="1" w:styleId="CharAttribute273">
    <w:name w:val="CharAttribute27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rsid w:val="00A45F65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A45F65"/>
    <w:rPr>
      <w:sz w:val="20"/>
      <w:szCs w:val="20"/>
      <w:lang w:val="en-US"/>
    </w:rPr>
  </w:style>
  <w:style w:type="paragraph" w:customStyle="1" w:styleId="CharAttribute294">
    <w:name w:val="CharAttribute29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1"/>
    <w:rsid w:val="00A45F65"/>
    <w:pPr>
      <w:widowControl/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1">
    <w:name w:val="s_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">
    <w:name w:val="ParaAttribute1"/>
    <w:rsid w:val="00A45F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rsid w:val="00A45F65"/>
    <w:rPr>
      <w:sz w:val="20"/>
      <w:szCs w:val="20"/>
      <w:lang w:val="en-US"/>
    </w:rPr>
  </w:style>
  <w:style w:type="paragraph" w:customStyle="1" w:styleId="CharAttribute278">
    <w:name w:val="CharAttribute278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af9">
    <w:name w:val="Заголовок оглавления Знак"/>
    <w:link w:val="af8"/>
    <w:uiPriority w:val="39"/>
    <w:rsid w:val="00A45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harAttribute308">
    <w:name w:val="CharAttribute30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1">
    <w:name w:val="CharAttribute11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Строгий1"/>
    <w:link w:val="aff"/>
    <w:uiPriority w:val="22"/>
    <w:rsid w:val="00A45F65"/>
    <w:pPr>
      <w:spacing w:after="0" w:line="240" w:lineRule="auto"/>
    </w:pPr>
    <w:rPr>
      <w:b/>
      <w:bCs/>
    </w:rPr>
  </w:style>
  <w:style w:type="paragraph" w:customStyle="1" w:styleId="CharAttribute319">
    <w:name w:val="CharAttribute31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5F65"/>
    <w:rPr>
      <w:sz w:val="20"/>
      <w:szCs w:val="20"/>
      <w:lang w:val="en-US"/>
    </w:rPr>
  </w:style>
  <w:style w:type="paragraph" w:customStyle="1" w:styleId="CharAttribute484">
    <w:name w:val="CharAttribute48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aliases w:val="основа"/>
    <w:rsid w:val="00A45F6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1"/>
    <w:rsid w:val="00A45F6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CharAttribute314">
    <w:name w:val="CharAttribute3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Subtitle"/>
    <w:next w:val="a1"/>
    <w:link w:val="afff5"/>
    <w:uiPriority w:val="11"/>
    <w:qFormat/>
    <w:rsid w:val="00A45F65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ff5">
    <w:name w:val="Подзаголовок Знак"/>
    <w:basedOn w:val="a2"/>
    <w:link w:val="afff4"/>
    <w:uiPriority w:val="11"/>
    <w:rsid w:val="00A45F65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f6">
    <w:name w:val="No Spacing"/>
    <w:link w:val="afff7"/>
    <w:uiPriority w:val="1"/>
    <w:qFormat/>
    <w:rsid w:val="00A45F65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f7">
    <w:name w:val="Без интервала Знак"/>
    <w:link w:val="afff6"/>
    <w:uiPriority w:val="1"/>
    <w:rsid w:val="00A45F65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9">
    <w:name w:val="Body Text Indent 3"/>
    <w:basedOn w:val="a1"/>
    <w:link w:val="3a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16"/>
      <w:szCs w:val="20"/>
      <w:lang w:bidi="ar-SA"/>
    </w:rPr>
  </w:style>
  <w:style w:type="character" w:customStyle="1" w:styleId="3a">
    <w:name w:val="Основной текст с отступом 3 Знак"/>
    <w:basedOn w:val="a2"/>
    <w:link w:val="39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1f0">
    <w:name w:val="Название Знак1"/>
    <w:link w:val="afff8"/>
    <w:uiPriority w:val="10"/>
    <w:rsid w:val="00A45F65"/>
    <w:rPr>
      <w:rFonts w:ascii="XO Thames" w:hAnsi="XO Thames"/>
      <w:b/>
      <w:caps/>
      <w:sz w:val="40"/>
    </w:rPr>
  </w:style>
  <w:style w:type="paragraph" w:styleId="afff8">
    <w:name w:val="Title"/>
    <w:basedOn w:val="a1"/>
    <w:next w:val="a1"/>
    <w:link w:val="1f0"/>
    <w:uiPriority w:val="10"/>
    <w:qFormat/>
    <w:rsid w:val="00A45F65"/>
    <w:pPr>
      <w:pBdr>
        <w:bottom w:val="single" w:sz="8" w:space="4" w:color="4F81BD" w:themeColor="accent1"/>
      </w:pBdr>
      <w:spacing w:after="300"/>
      <w:contextualSpacing/>
    </w:pPr>
    <w:rPr>
      <w:rFonts w:ascii="XO Thames" w:eastAsiaTheme="minorHAnsi" w:hAnsi="XO Thames" w:cstheme="minorBidi"/>
      <w:b/>
      <w:caps/>
      <w:color w:val="auto"/>
      <w:sz w:val="40"/>
      <w:szCs w:val="22"/>
      <w:lang w:eastAsia="en-US" w:bidi="ar-SA"/>
    </w:rPr>
  </w:style>
  <w:style w:type="character" w:customStyle="1" w:styleId="afff9">
    <w:name w:val="Название Знак"/>
    <w:basedOn w:val="a2"/>
    <w:link w:val="afff8"/>
    <w:uiPriority w:val="10"/>
    <w:rsid w:val="00A45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afffa">
    <w:name w:val="Символ сноски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notedescription">
    <w:name w:val="footnote description"/>
    <w:next w:val="a1"/>
    <w:link w:val="footnotedescriptionChar"/>
    <w:hidden/>
    <w:rsid w:val="00A45F65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45F65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A45F65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b">
    <w:name w:val="Table Grid"/>
    <w:basedOn w:val="a3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A45F65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A45F6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f1">
    <w:name w:val="Сетка таблицы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2"/>
    <w:rsid w:val="00A45F65"/>
  </w:style>
  <w:style w:type="paragraph" w:customStyle="1" w:styleId="Heading1">
    <w:name w:val="Heading 1"/>
    <w:basedOn w:val="a1"/>
    <w:uiPriority w:val="1"/>
    <w:qFormat/>
    <w:rsid w:val="00A45F65"/>
    <w:pPr>
      <w:autoSpaceDE w:val="0"/>
      <w:autoSpaceDN w:val="0"/>
      <w:spacing w:before="5" w:line="274" w:lineRule="exact"/>
      <w:ind w:left="1346" w:hanging="421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numbering" w:customStyle="1" w:styleId="1f2">
    <w:name w:val="Нет списка1"/>
    <w:next w:val="a4"/>
    <w:uiPriority w:val="99"/>
    <w:semiHidden/>
    <w:unhideWhenUsed/>
    <w:rsid w:val="00A45F65"/>
  </w:style>
  <w:style w:type="character" w:styleId="afffd">
    <w:name w:val="FollowedHyperlink"/>
    <w:uiPriority w:val="99"/>
    <w:semiHidden/>
    <w:unhideWhenUsed/>
    <w:rsid w:val="00A45F65"/>
    <w:rPr>
      <w:color w:val="800080"/>
      <w:u w:val="single"/>
    </w:rPr>
  </w:style>
  <w:style w:type="paragraph" w:customStyle="1" w:styleId="msonormal0">
    <w:name w:val="msonormal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6">
    <w:name w:val="c5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4">
    <w:name w:val="c4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">
    <w:name w:val="c19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1">
    <w:name w:val="c6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0">
    <w:name w:val="c3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">
    <w:name w:val="c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5">
    <w:name w:val="c3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">
    <w:name w:val="c1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7">
    <w:name w:val="c4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7">
    <w:name w:val="c3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3">
    <w:name w:val="c53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le">
    <w:name w:val="file"/>
    <w:rsid w:val="00A45F65"/>
  </w:style>
  <w:style w:type="character" w:customStyle="1" w:styleId="c2">
    <w:name w:val="c2"/>
    <w:rsid w:val="00A45F65"/>
  </w:style>
  <w:style w:type="character" w:customStyle="1" w:styleId="c32">
    <w:name w:val="c32"/>
    <w:rsid w:val="00A45F65"/>
  </w:style>
  <w:style w:type="character" w:customStyle="1" w:styleId="c7">
    <w:name w:val="c7"/>
    <w:rsid w:val="00A45F65"/>
  </w:style>
  <w:style w:type="character" w:customStyle="1" w:styleId="c26">
    <w:name w:val="c26"/>
    <w:rsid w:val="00A45F65"/>
  </w:style>
  <w:style w:type="character" w:customStyle="1" w:styleId="c17">
    <w:name w:val="c17"/>
    <w:rsid w:val="00A45F65"/>
  </w:style>
  <w:style w:type="character" w:customStyle="1" w:styleId="c12">
    <w:name w:val="c12"/>
    <w:rsid w:val="00A45F65"/>
  </w:style>
  <w:style w:type="character" w:customStyle="1" w:styleId="c38">
    <w:name w:val="c38"/>
    <w:rsid w:val="00A45F65"/>
  </w:style>
  <w:style w:type="character" w:customStyle="1" w:styleId="c43">
    <w:name w:val="c43"/>
    <w:rsid w:val="00A45F65"/>
  </w:style>
  <w:style w:type="character" w:customStyle="1" w:styleId="c59">
    <w:name w:val="c59"/>
    <w:rsid w:val="00A45F65"/>
  </w:style>
  <w:style w:type="character" w:customStyle="1" w:styleId="c33">
    <w:name w:val="c33"/>
    <w:rsid w:val="00A45F65"/>
  </w:style>
  <w:style w:type="character" w:customStyle="1" w:styleId="c23">
    <w:name w:val="c23"/>
    <w:rsid w:val="00A45F65"/>
  </w:style>
  <w:style w:type="character" w:customStyle="1" w:styleId="c5">
    <w:name w:val="c5"/>
    <w:rsid w:val="00A45F65"/>
  </w:style>
  <w:style w:type="character" w:customStyle="1" w:styleId="c3">
    <w:name w:val="c3"/>
    <w:rsid w:val="00A45F65"/>
  </w:style>
  <w:style w:type="character" w:customStyle="1" w:styleId="c21">
    <w:name w:val="c21"/>
    <w:rsid w:val="00A45F65"/>
  </w:style>
  <w:style w:type="character" w:customStyle="1" w:styleId="c58">
    <w:name w:val="c58"/>
    <w:rsid w:val="00A45F65"/>
  </w:style>
  <w:style w:type="paragraph" w:customStyle="1" w:styleId="default0">
    <w:name w:val="default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0">
    <w:name w:val="tableparagraph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4">
    <w:name w:val="fontstyle64"/>
    <w:rsid w:val="00A45F65"/>
  </w:style>
  <w:style w:type="paragraph" w:customStyle="1" w:styleId="211">
    <w:name w:val="21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5"/>
    </w:pPr>
    <w:rPr>
      <w:rFonts w:ascii="Calibri" w:eastAsia="MS Gothic" w:hAnsi="Calibri" w:cs="Times New Roman"/>
      <w:i/>
      <w:iCs/>
      <w:color w:val="243F60"/>
      <w:sz w:val="22"/>
      <w:szCs w:val="22"/>
      <w:lang w:val="en-US" w:eastAsia="en-US" w:bidi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6"/>
    </w:pPr>
    <w:rPr>
      <w:rFonts w:ascii="Calibri" w:eastAsia="MS Gothic" w:hAnsi="Calibri" w:cs="Times New Roman"/>
      <w:i/>
      <w:iCs/>
      <w:color w:val="404040"/>
      <w:sz w:val="22"/>
      <w:szCs w:val="22"/>
      <w:lang w:val="en-US" w:eastAsia="en-US" w:bidi="ar-SA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 w:eastAsia="en-US" w:bidi="ar-SA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 w:eastAsia="en-US" w:bidi="ar-SA"/>
    </w:rPr>
  </w:style>
  <w:style w:type="numbering" w:customStyle="1" w:styleId="2f">
    <w:name w:val="Нет списка2"/>
    <w:next w:val="a4"/>
    <w:uiPriority w:val="99"/>
    <w:semiHidden/>
    <w:unhideWhenUsed/>
    <w:rsid w:val="00A45F65"/>
  </w:style>
  <w:style w:type="paragraph" w:customStyle="1" w:styleId="1f3">
    <w:name w:val="Название1"/>
    <w:basedOn w:val="a1"/>
    <w:next w:val="a1"/>
    <w:uiPriority w:val="10"/>
    <w:qFormat/>
    <w:rsid w:val="00A45F65"/>
    <w:pPr>
      <w:widowControl/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customStyle="1" w:styleId="1f4">
    <w:name w:val="Подзаголовок1"/>
    <w:basedOn w:val="a1"/>
    <w:next w:val="a1"/>
    <w:uiPriority w:val="11"/>
    <w:qFormat/>
    <w:rsid w:val="00A45F65"/>
    <w:pPr>
      <w:widowControl/>
      <w:numPr>
        <w:ilvl w:val="1"/>
      </w:numPr>
      <w:spacing w:after="200" w:line="276" w:lineRule="auto"/>
      <w:ind w:firstLine="709"/>
    </w:pPr>
    <w:rPr>
      <w:rFonts w:ascii="Calibri" w:eastAsia="MS Gothic" w:hAnsi="Calibri" w:cs="Times New Roman"/>
      <w:i/>
      <w:iCs/>
      <w:color w:val="4F81BD"/>
      <w:spacing w:val="15"/>
      <w:lang w:val="en-US" w:eastAsia="en-US" w:bidi="ar-SA"/>
    </w:rPr>
  </w:style>
  <w:style w:type="paragraph" w:styleId="3b">
    <w:name w:val="Body Text 3"/>
    <w:basedOn w:val="a1"/>
    <w:link w:val="3c"/>
    <w:uiPriority w:val="99"/>
    <w:unhideWhenUsed/>
    <w:rsid w:val="00A45F65"/>
    <w:pPr>
      <w:widowControl/>
      <w:spacing w:after="120" w:line="276" w:lineRule="auto"/>
    </w:pPr>
    <w:rPr>
      <w:rFonts w:ascii="Cambria" w:eastAsia="MS Mincho" w:hAnsi="Cambria" w:cs="Times New Roman"/>
      <w:color w:val="auto"/>
      <w:sz w:val="16"/>
      <w:szCs w:val="16"/>
      <w:lang w:val="en-US" w:eastAsia="en-US" w:bidi="ar-SA"/>
    </w:rPr>
  </w:style>
  <w:style w:type="character" w:customStyle="1" w:styleId="3c">
    <w:name w:val="Основной текст 3 Знак"/>
    <w:basedOn w:val="a2"/>
    <w:link w:val="3b"/>
    <w:uiPriority w:val="99"/>
    <w:rsid w:val="00A45F65"/>
    <w:rPr>
      <w:rFonts w:ascii="Cambria" w:eastAsia="MS Mincho" w:hAnsi="Cambria" w:cs="Times New Roman"/>
      <w:sz w:val="16"/>
      <w:szCs w:val="16"/>
      <w:lang w:val="en-US"/>
    </w:rPr>
  </w:style>
  <w:style w:type="paragraph" w:styleId="afffe">
    <w:name w:val="List"/>
    <w:basedOn w:val="a1"/>
    <w:uiPriority w:val="99"/>
    <w:unhideWhenUsed/>
    <w:rsid w:val="00A45F65"/>
    <w:pPr>
      <w:widowControl/>
      <w:spacing w:after="200" w:line="276" w:lineRule="auto"/>
      <w:ind w:left="36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0">
    <w:name w:val="List 2"/>
    <w:basedOn w:val="a1"/>
    <w:uiPriority w:val="99"/>
    <w:unhideWhenUsed/>
    <w:rsid w:val="00A45F65"/>
    <w:pPr>
      <w:widowControl/>
      <w:spacing w:after="200" w:line="276" w:lineRule="auto"/>
      <w:ind w:left="72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d">
    <w:name w:val="List 3"/>
    <w:basedOn w:val="a1"/>
    <w:uiPriority w:val="99"/>
    <w:unhideWhenUsed/>
    <w:rsid w:val="00A45F65"/>
    <w:pPr>
      <w:widowControl/>
      <w:spacing w:after="200" w:line="276" w:lineRule="auto"/>
      <w:ind w:left="108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0">
    <w:name w:val="List Bullet 2"/>
    <w:basedOn w:val="a1"/>
    <w:uiPriority w:val="99"/>
    <w:unhideWhenUsed/>
    <w:rsid w:val="00A45F65"/>
    <w:pPr>
      <w:widowControl/>
      <w:numPr>
        <w:numId w:val="30"/>
      </w:numPr>
      <w:tabs>
        <w:tab w:val="clear" w:pos="720"/>
      </w:tabs>
      <w:spacing w:after="200" w:line="276" w:lineRule="auto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0">
    <w:name w:val="List Bullet 3"/>
    <w:basedOn w:val="a1"/>
    <w:uiPriority w:val="99"/>
    <w:unhideWhenUsed/>
    <w:rsid w:val="00A45F65"/>
    <w:pPr>
      <w:widowControl/>
      <w:numPr>
        <w:numId w:val="31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">
    <w:name w:val="List Number"/>
    <w:basedOn w:val="a1"/>
    <w:uiPriority w:val="99"/>
    <w:unhideWhenUsed/>
    <w:rsid w:val="00A45F65"/>
    <w:pPr>
      <w:widowControl/>
      <w:numPr>
        <w:numId w:val="32"/>
      </w:numPr>
      <w:tabs>
        <w:tab w:val="clear" w:pos="360"/>
        <w:tab w:val="num" w:pos="1080"/>
      </w:tabs>
      <w:spacing w:after="20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">
    <w:name w:val="List Number 2"/>
    <w:basedOn w:val="a1"/>
    <w:uiPriority w:val="99"/>
    <w:unhideWhenUsed/>
    <w:rsid w:val="00A45F65"/>
    <w:pPr>
      <w:widowControl/>
      <w:numPr>
        <w:numId w:val="33"/>
      </w:numPr>
      <w:tabs>
        <w:tab w:val="clear" w:pos="720"/>
        <w:tab w:val="num" w:pos="1440"/>
      </w:tabs>
      <w:spacing w:after="200" w:line="276" w:lineRule="auto"/>
      <w:ind w:left="144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">
    <w:name w:val="List Number 3"/>
    <w:basedOn w:val="a1"/>
    <w:uiPriority w:val="99"/>
    <w:unhideWhenUsed/>
    <w:rsid w:val="00A45F65"/>
    <w:pPr>
      <w:widowControl/>
      <w:numPr>
        <w:numId w:val="34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">
    <w:name w:val="List Continue"/>
    <w:basedOn w:val="a1"/>
    <w:uiPriority w:val="99"/>
    <w:unhideWhenUsed/>
    <w:rsid w:val="00A45F65"/>
    <w:pPr>
      <w:widowControl/>
      <w:spacing w:after="12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1">
    <w:name w:val="List Continue 2"/>
    <w:basedOn w:val="a1"/>
    <w:uiPriority w:val="99"/>
    <w:unhideWhenUsed/>
    <w:rsid w:val="00A45F65"/>
    <w:pPr>
      <w:widowControl/>
      <w:spacing w:after="120" w:line="276" w:lineRule="auto"/>
      <w:ind w:left="72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e">
    <w:name w:val="List Continue 3"/>
    <w:basedOn w:val="a1"/>
    <w:uiPriority w:val="99"/>
    <w:unhideWhenUsed/>
    <w:rsid w:val="00A45F65"/>
    <w:pPr>
      <w:widowControl/>
      <w:spacing w:after="12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0">
    <w:name w:val="macro"/>
    <w:link w:val="affff1"/>
    <w:uiPriority w:val="99"/>
    <w:unhideWhenUsed/>
    <w:rsid w:val="00A45F6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fff1">
    <w:name w:val="Текст макроса Знак"/>
    <w:basedOn w:val="a2"/>
    <w:link w:val="affff0"/>
    <w:uiPriority w:val="99"/>
    <w:rsid w:val="00A45F65"/>
    <w:rPr>
      <w:rFonts w:ascii="Courier" w:eastAsia="MS Mincho" w:hAnsi="Courier" w:cs="Times New Roman"/>
      <w:sz w:val="20"/>
      <w:szCs w:val="20"/>
      <w:lang w:val="en-US"/>
    </w:rPr>
  </w:style>
  <w:style w:type="paragraph" w:customStyle="1" w:styleId="212">
    <w:name w:val="Цитата 21"/>
    <w:basedOn w:val="a1"/>
    <w:next w:val="a1"/>
    <w:uiPriority w:val="29"/>
    <w:qFormat/>
    <w:rsid w:val="00A45F65"/>
    <w:pPr>
      <w:widowControl/>
      <w:spacing w:after="200" w:line="276" w:lineRule="auto"/>
    </w:pPr>
    <w:rPr>
      <w:rFonts w:ascii="Cambria" w:eastAsia="MS Mincho" w:hAnsi="Cambria" w:cs="Times New Roman"/>
      <w:i/>
      <w:iCs/>
      <w:sz w:val="22"/>
      <w:szCs w:val="22"/>
      <w:lang w:val="en-US" w:eastAsia="en-US" w:bidi="ar-SA"/>
    </w:rPr>
  </w:style>
  <w:style w:type="character" w:customStyle="1" w:styleId="2f2">
    <w:name w:val="Цитата 2 Знак"/>
    <w:link w:val="2f3"/>
    <w:uiPriority w:val="29"/>
    <w:rsid w:val="00A45F65"/>
    <w:rPr>
      <w:i/>
      <w:iCs/>
      <w:color w:val="000000"/>
    </w:rPr>
  </w:style>
  <w:style w:type="paragraph" w:customStyle="1" w:styleId="1f5">
    <w:name w:val="Название объекта1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character" w:styleId="affff2">
    <w:name w:val="Emphasis"/>
    <w:uiPriority w:val="20"/>
    <w:qFormat/>
    <w:rsid w:val="00A45F65"/>
    <w:rPr>
      <w:i/>
      <w:iCs/>
    </w:rPr>
  </w:style>
  <w:style w:type="paragraph" w:customStyle="1" w:styleId="1f6">
    <w:name w:val="Выделенная цитата1"/>
    <w:basedOn w:val="a1"/>
    <w:next w:val="a1"/>
    <w:uiPriority w:val="30"/>
    <w:qFormat/>
    <w:rsid w:val="00A45F65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character" w:customStyle="1" w:styleId="affff3">
    <w:name w:val="Выделенная цитата Знак"/>
    <w:link w:val="affff4"/>
    <w:uiPriority w:val="30"/>
    <w:rsid w:val="00A45F65"/>
    <w:rPr>
      <w:b/>
      <w:bCs/>
      <w:i/>
      <w:iCs/>
      <w:color w:val="4F81BD"/>
    </w:rPr>
  </w:style>
  <w:style w:type="character" w:customStyle="1" w:styleId="1f7">
    <w:name w:val="Слабое выделение1"/>
    <w:uiPriority w:val="19"/>
    <w:qFormat/>
    <w:rsid w:val="00A45F65"/>
    <w:rPr>
      <w:i/>
      <w:iCs/>
      <w:color w:val="808080"/>
    </w:rPr>
  </w:style>
  <w:style w:type="character" w:customStyle="1" w:styleId="1f8">
    <w:name w:val="Сильное выделение1"/>
    <w:uiPriority w:val="21"/>
    <w:qFormat/>
    <w:rsid w:val="00A45F65"/>
    <w:rPr>
      <w:b/>
      <w:bCs/>
      <w:i/>
      <w:iCs/>
      <w:color w:val="4F81BD"/>
    </w:rPr>
  </w:style>
  <w:style w:type="character" w:customStyle="1" w:styleId="1f9">
    <w:name w:val="Слабая ссылка1"/>
    <w:uiPriority w:val="31"/>
    <w:qFormat/>
    <w:rsid w:val="00A45F65"/>
    <w:rPr>
      <w:smallCaps/>
      <w:color w:val="C0504D"/>
      <w:u w:val="single"/>
    </w:rPr>
  </w:style>
  <w:style w:type="character" w:customStyle="1" w:styleId="1fa">
    <w:name w:val="Сильная ссылка1"/>
    <w:uiPriority w:val="32"/>
    <w:qFormat/>
    <w:rsid w:val="00A45F65"/>
    <w:rPr>
      <w:b/>
      <w:bCs/>
      <w:smallCaps/>
      <w:color w:val="C0504D"/>
      <w:spacing w:val="5"/>
      <w:u w:val="single"/>
    </w:rPr>
  </w:style>
  <w:style w:type="character" w:styleId="affff5">
    <w:name w:val="Book Title"/>
    <w:uiPriority w:val="33"/>
    <w:qFormat/>
    <w:rsid w:val="00A45F65"/>
    <w:rPr>
      <w:b/>
      <w:bCs/>
      <w:smallCaps/>
      <w:spacing w:val="5"/>
    </w:rPr>
  </w:style>
  <w:style w:type="table" w:customStyle="1" w:styleId="2f4">
    <w:name w:val="Сетка таблицы2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ветлая заливка1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c">
    <w:name w:val="Светлый список1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d">
    <w:name w:val="Светлая сетка1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Средняя заливка 21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4">
    <w:name w:val="Средний список 21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5">
    <w:name w:val="Средняя сетка 21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e">
    <w:name w:val="Темный список1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">
    <w:name w:val="Цветная заливка1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0">
    <w:name w:val="Цветной список1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1">
    <w:name w:val="Цветная сетка1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f2">
    <w:name w:val="Подзаголовок Знак1"/>
    <w:uiPriority w:val="11"/>
    <w:rsid w:val="00A45F65"/>
    <w:rPr>
      <w:rFonts w:ascii="Cambria" w:eastAsia="Times New Roman" w:hAnsi="Cambria" w:cs="Times New Roman"/>
      <w:color w:val="181717"/>
      <w:sz w:val="24"/>
      <w:szCs w:val="24"/>
    </w:rPr>
  </w:style>
  <w:style w:type="paragraph" w:styleId="2f3">
    <w:name w:val="Quote"/>
    <w:basedOn w:val="a1"/>
    <w:next w:val="a1"/>
    <w:link w:val="2f2"/>
    <w:uiPriority w:val="29"/>
    <w:qFormat/>
    <w:rsid w:val="00A45F65"/>
    <w:pPr>
      <w:widowControl/>
      <w:ind w:firstLine="709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 w:bidi="ar-SA"/>
    </w:rPr>
  </w:style>
  <w:style w:type="character" w:customStyle="1" w:styleId="216">
    <w:name w:val="Цитата 2 Знак1"/>
    <w:basedOn w:val="a2"/>
    <w:link w:val="2f3"/>
    <w:uiPriority w:val="29"/>
    <w:rsid w:val="00A45F65"/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611">
    <w:name w:val="Заголовок 6 Знак1"/>
    <w:uiPriority w:val="9"/>
    <w:semiHidden/>
    <w:rsid w:val="00A45F65"/>
    <w:rPr>
      <w:rFonts w:ascii="Calibri" w:eastAsia="Times New Roman" w:hAnsi="Calibri" w:cs="Times New Roman"/>
      <w:b/>
      <w:bCs/>
      <w:color w:val="181717"/>
      <w:sz w:val="22"/>
      <w:szCs w:val="22"/>
    </w:rPr>
  </w:style>
  <w:style w:type="character" w:customStyle="1" w:styleId="711">
    <w:name w:val="Заголовок 7 Знак1"/>
    <w:uiPriority w:val="9"/>
    <w:semiHidden/>
    <w:rsid w:val="00A45F65"/>
    <w:rPr>
      <w:rFonts w:ascii="Calibri" w:eastAsia="Times New Roman" w:hAnsi="Calibri" w:cs="Times New Roman"/>
      <w:color w:val="181717"/>
      <w:sz w:val="24"/>
      <w:szCs w:val="24"/>
    </w:rPr>
  </w:style>
  <w:style w:type="character" w:customStyle="1" w:styleId="811">
    <w:name w:val="Заголовок 8 Знак1"/>
    <w:uiPriority w:val="9"/>
    <w:semiHidden/>
    <w:rsid w:val="00A45F65"/>
    <w:rPr>
      <w:rFonts w:ascii="Calibri" w:eastAsia="Times New Roman" w:hAnsi="Calibri" w:cs="Times New Roman"/>
      <w:i/>
      <w:iCs/>
      <w:color w:val="181717"/>
      <w:sz w:val="24"/>
      <w:szCs w:val="24"/>
    </w:rPr>
  </w:style>
  <w:style w:type="character" w:customStyle="1" w:styleId="911">
    <w:name w:val="Заголовок 9 Знак1"/>
    <w:uiPriority w:val="9"/>
    <w:semiHidden/>
    <w:rsid w:val="00A45F65"/>
    <w:rPr>
      <w:rFonts w:ascii="Cambria" w:eastAsia="Times New Roman" w:hAnsi="Cambria" w:cs="Times New Roman"/>
      <w:color w:val="181717"/>
      <w:sz w:val="22"/>
      <w:szCs w:val="22"/>
    </w:rPr>
  </w:style>
  <w:style w:type="paragraph" w:styleId="affff4">
    <w:name w:val="Intense Quote"/>
    <w:basedOn w:val="a1"/>
    <w:next w:val="a1"/>
    <w:link w:val="affff3"/>
    <w:uiPriority w:val="30"/>
    <w:qFormat/>
    <w:rsid w:val="00A45F65"/>
    <w:pPr>
      <w:widowControl/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 w:bidi="ar-SA"/>
    </w:rPr>
  </w:style>
  <w:style w:type="character" w:customStyle="1" w:styleId="1ff3">
    <w:name w:val="Выделенная цитата Знак1"/>
    <w:basedOn w:val="a2"/>
    <w:link w:val="affff4"/>
    <w:uiPriority w:val="30"/>
    <w:rsid w:val="00A45F65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styleId="affff6">
    <w:name w:val="Subtle Emphasis"/>
    <w:uiPriority w:val="19"/>
    <w:qFormat/>
    <w:rsid w:val="00A45F65"/>
    <w:rPr>
      <w:i/>
      <w:iCs/>
      <w:color w:val="808080"/>
    </w:rPr>
  </w:style>
  <w:style w:type="character" w:styleId="affff7">
    <w:name w:val="Intense Emphasis"/>
    <w:uiPriority w:val="21"/>
    <w:qFormat/>
    <w:rsid w:val="00A45F65"/>
    <w:rPr>
      <w:b/>
      <w:bCs/>
      <w:i/>
      <w:iCs/>
      <w:color w:val="4F81BD"/>
    </w:rPr>
  </w:style>
  <w:style w:type="character" w:styleId="affff8">
    <w:name w:val="Subtle Reference"/>
    <w:uiPriority w:val="31"/>
    <w:qFormat/>
    <w:rsid w:val="00A45F65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A45F65"/>
    <w:rPr>
      <w:b/>
      <w:bCs/>
      <w:smallCaps/>
      <w:color w:val="C0504D"/>
      <w:spacing w:val="5"/>
      <w:u w:val="single"/>
    </w:rPr>
  </w:style>
  <w:style w:type="table" w:customStyle="1" w:styleId="2f5">
    <w:name w:val="Светлая заливка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6">
    <w:name w:val="Светлый список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7">
    <w:name w:val="Светлая сетка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2">
    <w:name w:val="Medium Grid 1 Accent 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2">
    <w:name w:val="Medium Grid 1 Accent 3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2">
    <w:name w:val="Medium Grid 1 Accent 4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2">
    <w:name w:val="Medium Grid 1 Accent 5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2">
    <w:name w:val="Medium Grid 1 Accent 6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2">
    <w:name w:val="Medium Grid 2 Accent 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2">
    <w:name w:val="Medium Grid 2 Accent 3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2">
    <w:name w:val="Medium Grid 2 Accent 4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2">
    <w:name w:val="Medium Grid 2 Accent 5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2">
    <w:name w:val="Medium Grid 2 Accent 6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8">
    <w:name w:val="Темный список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3">
    <w:name w:val="Dark List Accent 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3">
    <w:name w:val="Dark List Accent 3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9">
    <w:name w:val="Цветная заливка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4">
    <w:name w:val="Colorful Shading Accent 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4">
    <w:name w:val="Colorful Shading Accent 3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a">
    <w:name w:val="Цветной список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3">
    <w:name w:val="Colorful List Accent 1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5">
    <w:name w:val="Colorful List Accent 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5">
    <w:name w:val="Colorful List Accent 3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b">
    <w:name w:val="Цветная сетка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f">
    <w:name w:val="Нет списка3"/>
    <w:next w:val="a4"/>
    <w:uiPriority w:val="99"/>
    <w:semiHidden/>
    <w:unhideWhenUsed/>
    <w:rsid w:val="00A45F65"/>
  </w:style>
  <w:style w:type="paragraph" w:customStyle="1" w:styleId="113">
    <w:name w:val="Заголовок 11"/>
    <w:basedOn w:val="a1"/>
    <w:uiPriority w:val="1"/>
    <w:qFormat/>
    <w:rsid w:val="00A45F65"/>
    <w:pPr>
      <w:autoSpaceDE w:val="0"/>
      <w:autoSpaceDN w:val="0"/>
      <w:ind w:left="28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widgetinline">
    <w:name w:val="_widgetinline"/>
    <w:rsid w:val="00A45F65"/>
  </w:style>
  <w:style w:type="numbering" w:customStyle="1" w:styleId="45">
    <w:name w:val="Нет списка4"/>
    <w:next w:val="a4"/>
    <w:uiPriority w:val="99"/>
    <w:semiHidden/>
    <w:unhideWhenUsed/>
    <w:rsid w:val="00A45F65"/>
  </w:style>
  <w:style w:type="numbering" w:customStyle="1" w:styleId="55">
    <w:name w:val="Нет списка5"/>
    <w:next w:val="a4"/>
    <w:uiPriority w:val="99"/>
    <w:semiHidden/>
    <w:unhideWhenUsed/>
    <w:rsid w:val="00A45F65"/>
  </w:style>
  <w:style w:type="numbering" w:customStyle="1" w:styleId="63">
    <w:name w:val="Нет списка6"/>
    <w:next w:val="a4"/>
    <w:uiPriority w:val="99"/>
    <w:semiHidden/>
    <w:unhideWhenUsed/>
    <w:rsid w:val="00A45F65"/>
  </w:style>
  <w:style w:type="paragraph" w:customStyle="1" w:styleId="2fc">
    <w:name w:val="Название объекта2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3f0">
    <w:name w:val="Сетка таблицы3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Светлая заливка - Акцент 22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-120">
    <w:name w:val="Средний список 2 - Акцент 12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21">
    <w:name w:val="Средняя сетка 1 - Акцент 12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121">
    <w:name w:val="Средняя сетка 2 - Акцент 12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122">
    <w:name w:val="Темный список - Акцент 12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123">
    <w:name w:val="Цветная заливка - Акцент 12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ой список - Акцент 12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-125">
    <w:name w:val="Цветная сетка - Акцент 12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73">
    <w:name w:val="Нет списка7"/>
    <w:next w:val="a4"/>
    <w:uiPriority w:val="99"/>
    <w:semiHidden/>
    <w:unhideWhenUsed/>
    <w:rsid w:val="00A45F65"/>
  </w:style>
  <w:style w:type="paragraph" w:customStyle="1" w:styleId="3f1">
    <w:name w:val="Название объекта3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46">
    <w:name w:val="Сетка таблицы4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ветлая заливка3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3">
    <w:name w:val="Светлый список3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4">
    <w:name w:val="Светлая сетка3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5">
    <w:name w:val="Темный список3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6">
    <w:name w:val="Цветная заливка3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7">
    <w:name w:val="Цветной список3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8">
    <w:name w:val="Цветная сетка3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83">
    <w:name w:val="Нет списка8"/>
    <w:next w:val="a4"/>
    <w:uiPriority w:val="99"/>
    <w:semiHidden/>
    <w:unhideWhenUsed/>
    <w:rsid w:val="00A45F65"/>
  </w:style>
  <w:style w:type="paragraph" w:customStyle="1" w:styleId="47">
    <w:name w:val="Название объекта4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56">
    <w:name w:val="Сетка таблицы5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93">
    <w:name w:val="Нет списка9"/>
    <w:next w:val="a4"/>
    <w:uiPriority w:val="99"/>
    <w:semiHidden/>
    <w:unhideWhenUsed/>
    <w:rsid w:val="00A45F65"/>
  </w:style>
  <w:style w:type="paragraph" w:customStyle="1" w:styleId="57">
    <w:name w:val="Название объекта5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64">
    <w:name w:val="Сетка таблицы6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ветлая заливка5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9">
    <w:name w:val="Светлый список5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a">
    <w:name w:val="Светлая сетка5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1">
    <w:name w:val="Светлая сетка - Акцент 15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b">
    <w:name w:val="Темный список5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2">
    <w:name w:val="Темный список - Акцент 15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c">
    <w:name w:val="Цветная заливка5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3">
    <w:name w:val="Цветная заливка - Акцент 15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d">
    <w:name w:val="Цветной список5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4">
    <w:name w:val="Цветной список - Акцент 15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e">
    <w:name w:val="Цветная сетка5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5">
    <w:name w:val="Цветная сетка - Акцент 15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74">
    <w:name w:val="Сетка таблицы7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A45F65"/>
  </w:style>
  <w:style w:type="paragraph" w:customStyle="1" w:styleId="65">
    <w:name w:val="Название объекта6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94">
    <w:name w:val="Сетка таблицы9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ветлая заливка6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7">
    <w:name w:val="Светлый список6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8">
    <w:name w:val="Светлая сетка6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1">
    <w:name w:val="Светлая сетка - Акцент 16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9">
    <w:name w:val="Темный список6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2">
    <w:name w:val="Темный список - Акцент 16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a">
    <w:name w:val="Цветная заливка6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3">
    <w:name w:val="Цветная заливка - Акцент 16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b">
    <w:name w:val="Цветной список6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4">
    <w:name w:val="Цветной список - Акцент 16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c">
    <w:name w:val="Цветная сетка6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5">
    <w:name w:val="Цветная сетка - Акцент 16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4">
    <w:name w:val="Нет списка11"/>
    <w:next w:val="a4"/>
    <w:uiPriority w:val="99"/>
    <w:semiHidden/>
    <w:unhideWhenUsed/>
    <w:rsid w:val="00A45F65"/>
  </w:style>
  <w:style w:type="table" w:customStyle="1" w:styleId="TableGrid1">
    <w:name w:val="TableGrid1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7">
    <w:name w:val="Заголовок 21"/>
    <w:basedOn w:val="a1"/>
    <w:uiPriority w:val="1"/>
    <w:qFormat/>
    <w:rsid w:val="00A45F65"/>
    <w:pPr>
      <w:autoSpaceDE w:val="0"/>
      <w:autoSpaceDN w:val="0"/>
      <w:spacing w:before="72"/>
      <w:ind w:left="1176" w:hanging="493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ff4">
    <w:name w:val="Основной текст с отступом Знак1"/>
    <w:uiPriority w:val="99"/>
    <w:semiHidden/>
    <w:rsid w:val="00A45F65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A45F65"/>
  </w:style>
  <w:style w:type="table" w:customStyle="1" w:styleId="TableNormal2">
    <w:name w:val="Table Normal2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A45F65"/>
  </w:style>
  <w:style w:type="table" w:customStyle="1" w:styleId="TableNormal3">
    <w:name w:val="Table Normal3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"/>
    <w:next w:val="a4"/>
    <w:uiPriority w:val="99"/>
    <w:semiHidden/>
    <w:unhideWhenUsed/>
    <w:rsid w:val="00A45F65"/>
  </w:style>
  <w:style w:type="numbering" w:customStyle="1" w:styleId="153">
    <w:name w:val="Нет списка15"/>
    <w:next w:val="a4"/>
    <w:uiPriority w:val="99"/>
    <w:semiHidden/>
    <w:unhideWhenUsed/>
    <w:rsid w:val="00A45F65"/>
  </w:style>
  <w:style w:type="numbering" w:customStyle="1" w:styleId="1110">
    <w:name w:val="Нет списка111"/>
    <w:next w:val="a4"/>
    <w:uiPriority w:val="99"/>
    <w:semiHidden/>
    <w:unhideWhenUsed/>
    <w:rsid w:val="00A45F65"/>
  </w:style>
  <w:style w:type="paragraph" w:customStyle="1" w:styleId="410">
    <w:name w:val="Заголовок 41"/>
    <w:basedOn w:val="a1"/>
    <w:uiPriority w:val="1"/>
    <w:qFormat/>
    <w:rsid w:val="00A45F65"/>
    <w:pPr>
      <w:autoSpaceDE w:val="0"/>
      <w:autoSpaceDN w:val="0"/>
      <w:ind w:left="860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numbering" w:customStyle="1" w:styleId="219">
    <w:name w:val="Нет списка21"/>
    <w:next w:val="a4"/>
    <w:uiPriority w:val="99"/>
    <w:semiHidden/>
    <w:unhideWhenUsed/>
    <w:rsid w:val="00A45F65"/>
  </w:style>
  <w:style w:type="table" w:customStyle="1" w:styleId="TableNormal4">
    <w:name w:val="Table Normal4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1"/>
    <w:uiPriority w:val="1"/>
    <w:qFormat/>
    <w:rsid w:val="00A45F65"/>
    <w:pPr>
      <w:autoSpaceDE w:val="0"/>
      <w:autoSpaceDN w:val="0"/>
      <w:ind w:left="8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extbody">
    <w:name w:val="Text body"/>
    <w:basedOn w:val="a1"/>
    <w:uiPriority w:val="99"/>
    <w:rsid w:val="00A45F65"/>
    <w:pPr>
      <w:widowControl/>
      <w:suppressAutoHyphens/>
      <w:autoSpaceDN w:val="0"/>
      <w:spacing w:after="12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a1"/>
    <w:uiPriority w:val="99"/>
    <w:rsid w:val="00A45F65"/>
    <w:pPr>
      <w:widowControl/>
      <w:suppressLineNumbers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TableNormal5">
    <w:name w:val="Table Normal5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A45F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rsid w:val="00A45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9343</Words>
  <Characters>53256</Characters>
  <Application>Microsoft Office Word</Application>
  <DocSecurity>0</DocSecurity>
  <Lines>443</Lines>
  <Paragraphs>124</Paragraphs>
  <ScaleCrop>false</ScaleCrop>
  <Company/>
  <LinksUpToDate>false</LinksUpToDate>
  <CharactersWithSpaces>62475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2023-07-11T04:19:00Z</dcterms:created>
  <dcterms:modified xsi:type="dcterms:W3CDTF">2023-07-11T04:21:00Z</dcterms:modified>
</cp:coreProperties>
</file>